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4CD2F" w14:textId="77777777" w:rsidR="003F27BB" w:rsidRPr="00062DDD" w:rsidRDefault="003F27BB" w:rsidP="003F27BB">
      <w:pPr>
        <w:pStyle w:val="Title"/>
        <w:spacing w:line="240" w:lineRule="auto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>Export Oriented Enterprises (EOE)</w:t>
      </w:r>
    </w:p>
    <w:p w14:paraId="40D04EA1" w14:textId="78233A22" w:rsidR="003F27BB" w:rsidRPr="00062DDD" w:rsidRDefault="00F10E4E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806C11">
        <w:rPr>
          <w:b/>
          <w:sz w:val="24"/>
          <w:szCs w:val="24"/>
          <w:lang w:val="en-GB"/>
        </w:rPr>
        <w:t>nd</w:t>
      </w:r>
      <w:r w:rsidR="007315F6" w:rsidRPr="00062DDD">
        <w:rPr>
          <w:b/>
          <w:sz w:val="24"/>
          <w:szCs w:val="24"/>
          <w:lang w:val="en-GB"/>
        </w:rPr>
        <w:t xml:space="preserve"> </w:t>
      </w:r>
      <w:r w:rsidR="003F27BB" w:rsidRPr="00062DDD">
        <w:rPr>
          <w:b/>
          <w:sz w:val="24"/>
          <w:szCs w:val="24"/>
          <w:lang w:val="en-GB"/>
        </w:rPr>
        <w:t>Quarter 20</w:t>
      </w:r>
      <w:r w:rsidR="00CA103B">
        <w:rPr>
          <w:b/>
          <w:sz w:val="24"/>
          <w:szCs w:val="24"/>
          <w:lang w:val="en-GB"/>
        </w:rPr>
        <w:t>2</w:t>
      </w:r>
      <w:r w:rsidR="00C92FD3">
        <w:rPr>
          <w:b/>
          <w:sz w:val="24"/>
          <w:szCs w:val="24"/>
          <w:lang w:val="en-GB"/>
        </w:rPr>
        <w:t>4</w:t>
      </w:r>
    </w:p>
    <w:p w14:paraId="12654611" w14:textId="77777777" w:rsidR="00295B7B" w:rsidRPr="00062DDD" w:rsidRDefault="00295B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</w:p>
    <w:p w14:paraId="523DA9E8" w14:textId="77777777" w:rsidR="003F27BB" w:rsidRPr="00062DDD" w:rsidRDefault="003F27BB" w:rsidP="003F27BB">
      <w:pPr>
        <w:pStyle w:val="Heading2"/>
        <w:tabs>
          <w:tab w:val="left" w:pos="567"/>
        </w:tabs>
        <w:rPr>
          <w:szCs w:val="24"/>
        </w:rPr>
      </w:pPr>
      <w:r w:rsidRPr="00062DDD">
        <w:rPr>
          <w:szCs w:val="24"/>
        </w:rPr>
        <w:t>1.</w:t>
      </w:r>
      <w:r w:rsidRPr="00062DDD">
        <w:rPr>
          <w:szCs w:val="24"/>
        </w:rPr>
        <w:tab/>
        <w:t>Introduction</w:t>
      </w:r>
    </w:p>
    <w:p w14:paraId="22ABF7CF" w14:textId="3A1BAE37" w:rsidR="0010136D" w:rsidRPr="00062DDD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This issue of “Economic and Social Indicators” (ESI) presents the results of the Quart</w:t>
      </w:r>
      <w:r w:rsidR="00D93780" w:rsidRPr="00062DDD">
        <w:rPr>
          <w:b w:val="0"/>
          <w:szCs w:val="24"/>
        </w:rPr>
        <w:t xml:space="preserve">erly Survey of Employment among </w:t>
      </w:r>
      <w:r w:rsidRPr="00062DDD">
        <w:rPr>
          <w:b w:val="0"/>
          <w:szCs w:val="24"/>
        </w:rPr>
        <w:t xml:space="preserve">Export Oriented Enterprises (EOE), conducted by Statistics </w:t>
      </w:r>
      <w:r w:rsidR="00F36DD0" w:rsidRPr="00062DDD">
        <w:rPr>
          <w:b w:val="0"/>
          <w:szCs w:val="24"/>
        </w:rPr>
        <w:t xml:space="preserve">Mauritius </w:t>
      </w:r>
      <w:r w:rsidRPr="00062DDD">
        <w:rPr>
          <w:b w:val="0"/>
          <w:szCs w:val="24"/>
        </w:rPr>
        <w:t xml:space="preserve">at the end of </w:t>
      </w:r>
      <w:r w:rsidR="00806C11">
        <w:rPr>
          <w:b w:val="0"/>
          <w:szCs w:val="24"/>
        </w:rPr>
        <w:t>June</w:t>
      </w:r>
      <w:r w:rsidR="00D703BC" w:rsidRPr="00062DDD">
        <w:rPr>
          <w:b w:val="0"/>
          <w:szCs w:val="24"/>
        </w:rPr>
        <w:t xml:space="preserve"> </w:t>
      </w:r>
      <w:r w:rsidR="009F2FDB" w:rsidRPr="00062DDD">
        <w:rPr>
          <w:b w:val="0"/>
          <w:szCs w:val="24"/>
        </w:rPr>
        <w:t>20</w:t>
      </w:r>
      <w:r w:rsidR="00CA103B">
        <w:rPr>
          <w:b w:val="0"/>
          <w:szCs w:val="24"/>
        </w:rPr>
        <w:t>2</w:t>
      </w:r>
      <w:r w:rsidR="00C92FD3">
        <w:rPr>
          <w:b w:val="0"/>
          <w:szCs w:val="24"/>
        </w:rPr>
        <w:t>4</w:t>
      </w:r>
      <w:r w:rsidRPr="00062DDD">
        <w:rPr>
          <w:b w:val="0"/>
          <w:szCs w:val="24"/>
        </w:rPr>
        <w:t>.</w:t>
      </w:r>
    </w:p>
    <w:p w14:paraId="3A4E8176" w14:textId="1DDD7568" w:rsidR="0010136D" w:rsidRPr="00CA103B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color w:val="FF0000"/>
          <w:szCs w:val="24"/>
          <w:lang w:val="en-US"/>
        </w:rPr>
      </w:pPr>
      <w:r w:rsidRPr="00062DDD">
        <w:rPr>
          <w:b w:val="0"/>
          <w:szCs w:val="24"/>
        </w:rPr>
        <w:t xml:space="preserve">It </w:t>
      </w:r>
      <w:r w:rsidRPr="00062DDD">
        <w:rPr>
          <w:b w:val="0"/>
          <w:szCs w:val="24"/>
          <w:lang w:val="en-US"/>
        </w:rPr>
        <w:t xml:space="preserve">also includes provisional figures on EOE imports and exports for the </w:t>
      </w:r>
      <w:r w:rsidR="00806C11">
        <w:rPr>
          <w:b w:val="0"/>
          <w:szCs w:val="24"/>
          <w:lang w:val="en-US"/>
        </w:rPr>
        <w:t>second</w:t>
      </w:r>
      <w:r w:rsidR="0003552D" w:rsidRPr="00062DDD">
        <w:rPr>
          <w:b w:val="0"/>
          <w:szCs w:val="24"/>
        </w:rPr>
        <w:t xml:space="preserve"> quarter of</w:t>
      </w:r>
      <w:r w:rsidR="00242875" w:rsidRPr="00062DDD">
        <w:rPr>
          <w:b w:val="0"/>
          <w:szCs w:val="24"/>
        </w:rPr>
        <w:t xml:space="preserve"> 20</w:t>
      </w:r>
      <w:r w:rsidR="00CA103B">
        <w:rPr>
          <w:b w:val="0"/>
          <w:szCs w:val="24"/>
        </w:rPr>
        <w:t>2</w:t>
      </w:r>
      <w:r w:rsidR="00C92FD3">
        <w:rPr>
          <w:b w:val="0"/>
          <w:szCs w:val="24"/>
        </w:rPr>
        <w:t>4</w:t>
      </w:r>
      <w:r w:rsidR="00242875" w:rsidRPr="00062DDD">
        <w:rPr>
          <w:b w:val="0"/>
          <w:szCs w:val="24"/>
        </w:rPr>
        <w:t xml:space="preserve"> </w:t>
      </w:r>
      <w:r w:rsidR="00374C5D" w:rsidRPr="005D021B">
        <w:rPr>
          <w:b w:val="0"/>
          <w:szCs w:val="24"/>
          <w:lang w:val="en-US"/>
        </w:rPr>
        <w:t>as well as figures for the year</w:t>
      </w:r>
      <w:r w:rsidR="00352D49">
        <w:rPr>
          <w:b w:val="0"/>
          <w:szCs w:val="24"/>
          <w:lang w:val="en-US"/>
        </w:rPr>
        <w:t>s</w:t>
      </w:r>
      <w:r w:rsidR="00374C5D" w:rsidRPr="005D021B">
        <w:rPr>
          <w:b w:val="0"/>
          <w:szCs w:val="24"/>
          <w:lang w:val="en-US"/>
        </w:rPr>
        <w:t xml:space="preserve"> </w:t>
      </w:r>
      <w:r w:rsidR="00374C5D" w:rsidRPr="00807F82">
        <w:rPr>
          <w:b w:val="0"/>
          <w:szCs w:val="24"/>
          <w:lang w:val="en-US"/>
        </w:rPr>
        <w:t>20</w:t>
      </w:r>
      <w:r w:rsidR="0082319C">
        <w:rPr>
          <w:b w:val="0"/>
          <w:szCs w:val="24"/>
          <w:lang w:val="en-US"/>
        </w:rPr>
        <w:t>2</w:t>
      </w:r>
      <w:r w:rsidR="00C92FD3">
        <w:rPr>
          <w:b w:val="0"/>
          <w:szCs w:val="24"/>
          <w:lang w:val="en-US"/>
        </w:rPr>
        <w:t>2</w:t>
      </w:r>
      <w:r w:rsidR="0003552D" w:rsidRPr="00807F82">
        <w:rPr>
          <w:b w:val="0"/>
          <w:szCs w:val="24"/>
          <w:lang w:val="en-US"/>
        </w:rPr>
        <w:t xml:space="preserve"> and 20</w:t>
      </w:r>
      <w:r w:rsidR="00192DBC">
        <w:rPr>
          <w:b w:val="0"/>
          <w:szCs w:val="24"/>
          <w:lang w:val="en-US"/>
        </w:rPr>
        <w:t>2</w:t>
      </w:r>
      <w:r w:rsidR="00C92FD3">
        <w:rPr>
          <w:b w:val="0"/>
          <w:szCs w:val="24"/>
          <w:lang w:val="en-US"/>
        </w:rPr>
        <w:t>3</w:t>
      </w:r>
      <w:r w:rsidRPr="00807F82">
        <w:rPr>
          <w:b w:val="0"/>
          <w:szCs w:val="24"/>
          <w:lang w:val="en-US"/>
        </w:rPr>
        <w:t>.</w:t>
      </w:r>
      <w:r w:rsidR="000D51A1" w:rsidRPr="00062DDD">
        <w:rPr>
          <w:b w:val="0"/>
          <w:szCs w:val="24"/>
          <w:lang w:val="en-US"/>
        </w:rPr>
        <w:t xml:space="preserve"> </w:t>
      </w:r>
      <w:r w:rsidRPr="00062DDD">
        <w:rPr>
          <w:b w:val="0"/>
          <w:szCs w:val="24"/>
          <w:lang w:val="en-US"/>
        </w:rPr>
        <w:t xml:space="preserve">Table 1 shows the main indicators of the EOE sector for the period </w:t>
      </w:r>
      <w:r w:rsidRPr="000A0AAB">
        <w:rPr>
          <w:b w:val="0"/>
          <w:szCs w:val="24"/>
          <w:lang w:val="en-US"/>
        </w:rPr>
        <w:t>20</w:t>
      </w:r>
      <w:r w:rsidR="008C779C" w:rsidRPr="000A0AAB">
        <w:rPr>
          <w:b w:val="0"/>
          <w:szCs w:val="24"/>
          <w:lang w:val="en-US"/>
        </w:rPr>
        <w:t>1</w:t>
      </w:r>
      <w:r w:rsidR="00C92FD3">
        <w:rPr>
          <w:b w:val="0"/>
          <w:szCs w:val="24"/>
          <w:lang w:val="en-US"/>
        </w:rPr>
        <w:t>5</w:t>
      </w:r>
      <w:r w:rsidRPr="000A0AAB">
        <w:rPr>
          <w:b w:val="0"/>
          <w:szCs w:val="24"/>
          <w:lang w:val="en-US"/>
        </w:rPr>
        <w:t xml:space="preserve"> to 20</w:t>
      </w:r>
      <w:r w:rsidR="00192DBC">
        <w:rPr>
          <w:b w:val="0"/>
          <w:szCs w:val="24"/>
          <w:lang w:val="en-US"/>
        </w:rPr>
        <w:t>2</w:t>
      </w:r>
      <w:r w:rsidR="00C92FD3">
        <w:rPr>
          <w:b w:val="0"/>
          <w:szCs w:val="24"/>
          <w:lang w:val="en-US"/>
        </w:rPr>
        <w:t>3</w:t>
      </w:r>
      <w:r w:rsidRPr="000A0AAB">
        <w:rPr>
          <w:b w:val="0"/>
          <w:szCs w:val="24"/>
          <w:lang w:val="en-US"/>
        </w:rPr>
        <w:t>.</w:t>
      </w:r>
      <w:r w:rsidRPr="00CA103B">
        <w:rPr>
          <w:b w:val="0"/>
          <w:color w:val="FF0000"/>
          <w:szCs w:val="24"/>
          <w:lang w:val="en-US"/>
        </w:rPr>
        <w:t xml:space="preserve"> </w:t>
      </w:r>
    </w:p>
    <w:p w14:paraId="70C96DB9" w14:textId="77777777" w:rsidR="0029237B" w:rsidRDefault="0029237B" w:rsidP="00A450AB">
      <w:pPr>
        <w:pStyle w:val="Heading2"/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EOE consist of enterprises formerly holding an EPZ certificate as well as enterprises manufacturing goods for export and holding a reg</w:t>
      </w:r>
      <w:r w:rsidR="00556455" w:rsidRPr="00062DDD">
        <w:rPr>
          <w:b w:val="0"/>
          <w:szCs w:val="24"/>
        </w:rPr>
        <w:t xml:space="preserve">istration certificate issued by </w:t>
      </w:r>
      <w:r w:rsidR="00420B0D" w:rsidRPr="00062DDD">
        <w:rPr>
          <w:b w:val="0"/>
          <w:szCs w:val="24"/>
        </w:rPr>
        <w:t xml:space="preserve">the </w:t>
      </w:r>
      <w:r w:rsidR="00556455" w:rsidRPr="00062DDD">
        <w:rPr>
          <w:b w:val="0"/>
          <w:szCs w:val="24"/>
        </w:rPr>
        <w:t>ex</w:t>
      </w:r>
      <w:r w:rsidR="00242875" w:rsidRPr="00062DDD">
        <w:rPr>
          <w:b w:val="0"/>
          <w:szCs w:val="24"/>
        </w:rPr>
        <w:t>-</w:t>
      </w:r>
      <w:r w:rsidR="00556455" w:rsidRPr="00062DDD">
        <w:rPr>
          <w:b w:val="0"/>
          <w:szCs w:val="24"/>
        </w:rPr>
        <w:t xml:space="preserve"> </w:t>
      </w:r>
      <w:r w:rsidR="00242875" w:rsidRPr="00062DDD">
        <w:rPr>
          <w:b w:val="0"/>
          <w:szCs w:val="24"/>
        </w:rPr>
        <w:t xml:space="preserve">     </w:t>
      </w:r>
      <w:r w:rsidRPr="00062DDD">
        <w:rPr>
          <w:b w:val="0"/>
          <w:szCs w:val="24"/>
        </w:rPr>
        <w:t>Board of Investment.</w:t>
      </w:r>
    </w:p>
    <w:p w14:paraId="7A833496" w14:textId="77777777" w:rsidR="00C13D94" w:rsidRPr="00C13D94" w:rsidRDefault="00C13D94" w:rsidP="00C13D94">
      <w:pPr>
        <w:rPr>
          <w:lang w:val="en-GB"/>
        </w:rPr>
      </w:pPr>
    </w:p>
    <w:p w14:paraId="16854B5E" w14:textId="77777777" w:rsidR="003F27BB" w:rsidRPr="00062DDD" w:rsidRDefault="00E571A7" w:rsidP="0010136D">
      <w:pPr>
        <w:pStyle w:val="Heading2"/>
        <w:tabs>
          <w:tab w:val="left" w:pos="567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</w:t>
      </w:r>
      <w:r w:rsidR="003F27BB" w:rsidRPr="00062DDD">
        <w:rPr>
          <w:szCs w:val="24"/>
        </w:rPr>
        <w:tab/>
        <w:t xml:space="preserve">Employment </w:t>
      </w:r>
    </w:p>
    <w:p w14:paraId="12A905C8" w14:textId="64191BC9" w:rsidR="003F27BB" w:rsidRPr="00062DDD" w:rsidRDefault="00E571A7" w:rsidP="0029237B">
      <w:pPr>
        <w:pStyle w:val="BodyTextIndent2"/>
        <w:tabs>
          <w:tab w:val="left" w:pos="567"/>
        </w:tabs>
        <w:spacing w:before="60" w:after="60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t>2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Employment – </w:t>
      </w:r>
      <w:r w:rsidR="00806C11">
        <w:rPr>
          <w:rFonts w:ascii="Times New Roman" w:hAnsi="Times New Roman"/>
          <w:b/>
          <w:szCs w:val="24"/>
        </w:rPr>
        <w:t>2nd</w:t>
      </w:r>
      <w:r w:rsidR="003F27B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C92FD3">
        <w:rPr>
          <w:rFonts w:ascii="Times New Roman" w:hAnsi="Times New Roman"/>
          <w:b/>
          <w:szCs w:val="24"/>
        </w:rPr>
        <w:t>4</w:t>
      </w:r>
    </w:p>
    <w:p w14:paraId="794F78B5" w14:textId="0022299D" w:rsidR="0010136D" w:rsidRPr="00F67286" w:rsidRDefault="0010136D" w:rsidP="00A450AB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 to the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="00806C11">
        <w:rPr>
          <w:rFonts w:ascii="Times New Roman" w:hAnsi="Times New Roman"/>
          <w:szCs w:val="24"/>
        </w:rPr>
        <w:t>first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quarter of 20</w:t>
      </w:r>
      <w:r w:rsidR="00806C11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="001E78BD" w:rsidRPr="00062DDD">
        <w:rPr>
          <w:rFonts w:ascii="Times New Roman" w:hAnsi="Times New Roman"/>
          <w:szCs w:val="24"/>
        </w:rPr>
        <w:t>, employment</w:t>
      </w:r>
      <w:r w:rsidRPr="00062DDD">
        <w:rPr>
          <w:rFonts w:ascii="Times New Roman" w:hAnsi="Times New Roman"/>
          <w:szCs w:val="24"/>
        </w:rPr>
        <w:t xml:space="preserve"> in EOE </w:t>
      </w:r>
      <w:r w:rsidR="002F2F73">
        <w:rPr>
          <w:rFonts w:ascii="Times New Roman" w:hAnsi="Times New Roman"/>
          <w:szCs w:val="24"/>
        </w:rPr>
        <w:t>de</w:t>
      </w:r>
      <w:r w:rsidR="00A40AB8" w:rsidRPr="00F67286">
        <w:rPr>
          <w:rFonts w:ascii="Times New Roman" w:hAnsi="Times New Roman"/>
          <w:szCs w:val="24"/>
        </w:rPr>
        <w:t>creased</w:t>
      </w:r>
      <w:r w:rsidRPr="00F67286">
        <w:rPr>
          <w:rFonts w:ascii="Times New Roman" w:hAnsi="Times New Roman"/>
          <w:szCs w:val="24"/>
        </w:rPr>
        <w:t xml:space="preserve"> by</w:t>
      </w:r>
      <w:r w:rsidR="00260F4F">
        <w:rPr>
          <w:rFonts w:ascii="Times New Roman" w:hAnsi="Times New Roman"/>
          <w:szCs w:val="24"/>
        </w:rPr>
        <w:t xml:space="preserve"> </w:t>
      </w:r>
      <w:r w:rsidR="002D4BD4">
        <w:rPr>
          <w:rFonts w:ascii="Times New Roman" w:hAnsi="Times New Roman"/>
          <w:szCs w:val="24"/>
        </w:rPr>
        <w:t>200</w:t>
      </w:r>
      <w:r w:rsidR="004C17A2" w:rsidRPr="00806C11">
        <w:rPr>
          <w:rFonts w:ascii="Times New Roman" w:hAnsi="Times New Roman"/>
          <w:color w:val="FF0000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>(</w:t>
      </w:r>
      <w:r w:rsidR="002F2F73">
        <w:rPr>
          <w:rFonts w:ascii="Times New Roman" w:hAnsi="Times New Roman"/>
          <w:szCs w:val="24"/>
        </w:rPr>
        <w:t>-</w:t>
      </w:r>
      <w:r w:rsidR="002D4BD4">
        <w:rPr>
          <w:rFonts w:ascii="Times New Roman" w:hAnsi="Times New Roman"/>
          <w:szCs w:val="24"/>
        </w:rPr>
        <w:t>0</w:t>
      </w:r>
      <w:r w:rsidR="002F2F73">
        <w:rPr>
          <w:rFonts w:ascii="Times New Roman" w:hAnsi="Times New Roman"/>
          <w:szCs w:val="24"/>
        </w:rPr>
        <w:t>.</w:t>
      </w:r>
      <w:r w:rsidR="002D4BD4">
        <w:rPr>
          <w:rFonts w:ascii="Times New Roman" w:hAnsi="Times New Roman"/>
          <w:szCs w:val="24"/>
        </w:rPr>
        <w:t>6</w:t>
      </w:r>
      <w:r w:rsidRPr="00F67286">
        <w:rPr>
          <w:rFonts w:ascii="Times New Roman" w:hAnsi="Times New Roman"/>
          <w:szCs w:val="24"/>
        </w:rPr>
        <w:t xml:space="preserve">%) from </w:t>
      </w:r>
      <w:r w:rsidR="00D30235">
        <w:rPr>
          <w:rFonts w:ascii="Times New Roman" w:hAnsi="Times New Roman"/>
          <w:szCs w:val="24"/>
        </w:rPr>
        <w:t>3</w:t>
      </w:r>
      <w:r w:rsidR="002D4BD4">
        <w:rPr>
          <w:rFonts w:ascii="Times New Roman" w:hAnsi="Times New Roman"/>
          <w:szCs w:val="24"/>
        </w:rPr>
        <w:t>2</w:t>
      </w:r>
      <w:r w:rsidR="00D30235">
        <w:rPr>
          <w:rFonts w:ascii="Times New Roman" w:hAnsi="Times New Roman"/>
          <w:szCs w:val="24"/>
        </w:rPr>
        <w:t>,</w:t>
      </w:r>
      <w:r w:rsidR="002D4BD4">
        <w:rPr>
          <w:rFonts w:ascii="Times New Roman" w:hAnsi="Times New Roman"/>
          <w:szCs w:val="24"/>
        </w:rPr>
        <w:t>604</w:t>
      </w:r>
      <w:r w:rsidR="000D0279" w:rsidRPr="00F67286">
        <w:rPr>
          <w:rFonts w:ascii="Times New Roman" w:hAnsi="Times New Roman"/>
          <w:szCs w:val="24"/>
        </w:rPr>
        <w:t xml:space="preserve"> </w:t>
      </w:r>
      <w:r w:rsidR="004077F4" w:rsidRPr="00F67286">
        <w:rPr>
          <w:rFonts w:ascii="Times New Roman" w:hAnsi="Times New Roman"/>
          <w:szCs w:val="24"/>
        </w:rPr>
        <w:t xml:space="preserve">to </w:t>
      </w:r>
      <w:r w:rsidR="00DC005D">
        <w:rPr>
          <w:rFonts w:ascii="Times New Roman" w:hAnsi="Times New Roman"/>
          <w:szCs w:val="24"/>
        </w:rPr>
        <w:t>3</w:t>
      </w:r>
      <w:r w:rsidR="002D4BD4">
        <w:rPr>
          <w:rFonts w:ascii="Times New Roman" w:hAnsi="Times New Roman"/>
          <w:szCs w:val="24"/>
        </w:rPr>
        <w:t>2</w:t>
      </w:r>
      <w:r w:rsidR="00DC005D">
        <w:rPr>
          <w:rFonts w:ascii="Times New Roman" w:hAnsi="Times New Roman"/>
          <w:szCs w:val="24"/>
        </w:rPr>
        <w:t>,</w:t>
      </w:r>
      <w:r w:rsidR="002F2F73">
        <w:rPr>
          <w:rFonts w:ascii="Times New Roman" w:hAnsi="Times New Roman"/>
          <w:szCs w:val="24"/>
        </w:rPr>
        <w:t>4</w:t>
      </w:r>
      <w:r w:rsidR="002D4BD4">
        <w:rPr>
          <w:rFonts w:ascii="Times New Roman" w:hAnsi="Times New Roman"/>
          <w:szCs w:val="24"/>
        </w:rPr>
        <w:t>04</w:t>
      </w:r>
      <w:r w:rsidR="001308AD" w:rsidRPr="00F67286">
        <w:rPr>
          <w:rFonts w:ascii="Times New Roman" w:hAnsi="Times New Roman"/>
          <w:szCs w:val="24"/>
        </w:rPr>
        <w:t>.</w:t>
      </w:r>
      <w:r w:rsidR="000D51A1" w:rsidRPr="00F67286">
        <w:rPr>
          <w:rFonts w:ascii="Times New Roman" w:hAnsi="Times New Roman"/>
          <w:szCs w:val="24"/>
        </w:rPr>
        <w:t xml:space="preserve"> </w:t>
      </w:r>
      <w:r w:rsidR="001E7D88" w:rsidRPr="00F67286">
        <w:rPr>
          <w:rFonts w:ascii="Times New Roman" w:hAnsi="Times New Roman"/>
          <w:szCs w:val="24"/>
        </w:rPr>
        <w:t xml:space="preserve">Male employment </w:t>
      </w:r>
      <w:r w:rsidR="002D4BD4">
        <w:rPr>
          <w:rFonts w:ascii="Times New Roman" w:hAnsi="Times New Roman"/>
          <w:szCs w:val="24"/>
        </w:rPr>
        <w:t>de</w:t>
      </w:r>
      <w:r w:rsidR="00550A2E">
        <w:rPr>
          <w:rFonts w:ascii="Times New Roman" w:hAnsi="Times New Roman"/>
          <w:szCs w:val="24"/>
        </w:rPr>
        <w:t>creased</w:t>
      </w:r>
      <w:r w:rsidRPr="00F67286">
        <w:rPr>
          <w:rFonts w:ascii="Times New Roman" w:hAnsi="Times New Roman"/>
          <w:szCs w:val="24"/>
        </w:rPr>
        <w:t xml:space="preserve"> by </w:t>
      </w:r>
      <w:r w:rsidR="002D4BD4">
        <w:rPr>
          <w:rFonts w:ascii="Times New Roman" w:hAnsi="Times New Roman"/>
          <w:szCs w:val="24"/>
        </w:rPr>
        <w:t>55</w:t>
      </w:r>
      <w:r w:rsidRPr="00F67286">
        <w:rPr>
          <w:rFonts w:ascii="Times New Roman" w:hAnsi="Times New Roman"/>
          <w:szCs w:val="24"/>
        </w:rPr>
        <w:t xml:space="preserve"> </w:t>
      </w:r>
      <w:r w:rsidR="00132023" w:rsidRPr="00F67286">
        <w:rPr>
          <w:rFonts w:ascii="Times New Roman" w:hAnsi="Times New Roman"/>
          <w:szCs w:val="24"/>
        </w:rPr>
        <w:t xml:space="preserve">from </w:t>
      </w:r>
      <w:r w:rsidR="00DC005D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7</w:t>
      </w:r>
      <w:r w:rsidR="00DC005D">
        <w:rPr>
          <w:rFonts w:ascii="Times New Roman" w:hAnsi="Times New Roman"/>
          <w:szCs w:val="24"/>
        </w:rPr>
        <w:t>,</w:t>
      </w:r>
      <w:r w:rsidR="002F2F73">
        <w:rPr>
          <w:rFonts w:ascii="Times New Roman" w:hAnsi="Times New Roman"/>
          <w:szCs w:val="24"/>
        </w:rPr>
        <w:t>8</w:t>
      </w:r>
      <w:r w:rsidR="002D4BD4">
        <w:rPr>
          <w:rFonts w:ascii="Times New Roman" w:hAnsi="Times New Roman"/>
          <w:szCs w:val="24"/>
        </w:rPr>
        <w:t>50</w:t>
      </w:r>
      <w:r w:rsidR="000A0AAB" w:rsidRPr="00F67286">
        <w:rPr>
          <w:rFonts w:ascii="Times New Roman" w:hAnsi="Times New Roman"/>
          <w:szCs w:val="24"/>
        </w:rPr>
        <w:t xml:space="preserve"> </w:t>
      </w:r>
      <w:r w:rsidR="00725F48" w:rsidRPr="00F67286">
        <w:rPr>
          <w:rFonts w:ascii="Times New Roman" w:hAnsi="Times New Roman"/>
          <w:szCs w:val="24"/>
        </w:rPr>
        <w:t>t</w:t>
      </w:r>
      <w:r w:rsidR="00132023" w:rsidRPr="00F67286">
        <w:rPr>
          <w:rFonts w:ascii="Times New Roman" w:hAnsi="Times New Roman"/>
          <w:szCs w:val="24"/>
        </w:rPr>
        <w:t>o</w:t>
      </w:r>
      <w:r w:rsidR="00725F48" w:rsidRPr="00F67286">
        <w:rPr>
          <w:rFonts w:ascii="Times New Roman" w:hAnsi="Times New Roman"/>
          <w:szCs w:val="24"/>
        </w:rPr>
        <w:t xml:space="preserve"> </w:t>
      </w:r>
      <w:r w:rsidR="00DC005D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7</w:t>
      </w:r>
      <w:r w:rsidR="00DC005D">
        <w:rPr>
          <w:rFonts w:ascii="Times New Roman" w:hAnsi="Times New Roman"/>
          <w:szCs w:val="24"/>
        </w:rPr>
        <w:t>,</w:t>
      </w:r>
      <w:r w:rsidR="002D4BD4">
        <w:rPr>
          <w:rFonts w:ascii="Times New Roman" w:hAnsi="Times New Roman"/>
          <w:szCs w:val="24"/>
        </w:rPr>
        <w:t>795</w:t>
      </w:r>
      <w:r w:rsidR="00242875" w:rsidRPr="00F67286">
        <w:rPr>
          <w:rFonts w:ascii="Times New Roman" w:hAnsi="Times New Roman"/>
          <w:szCs w:val="24"/>
        </w:rPr>
        <w:t xml:space="preserve"> </w:t>
      </w:r>
      <w:r w:rsidR="00000F7E" w:rsidRPr="00F67286">
        <w:rPr>
          <w:rFonts w:ascii="Times New Roman" w:hAnsi="Times New Roman"/>
          <w:szCs w:val="24"/>
        </w:rPr>
        <w:t xml:space="preserve">and </w:t>
      </w:r>
      <w:r w:rsidRPr="00F67286">
        <w:rPr>
          <w:rFonts w:ascii="Times New Roman" w:hAnsi="Times New Roman"/>
          <w:szCs w:val="24"/>
        </w:rPr>
        <w:t xml:space="preserve">female employment </w:t>
      </w:r>
      <w:r w:rsidR="00DC005D">
        <w:rPr>
          <w:rFonts w:ascii="Times New Roman" w:hAnsi="Times New Roman"/>
          <w:szCs w:val="24"/>
        </w:rPr>
        <w:t>dropped</w:t>
      </w:r>
      <w:r w:rsidRPr="00F67286">
        <w:rPr>
          <w:rFonts w:ascii="Times New Roman" w:hAnsi="Times New Roman"/>
          <w:szCs w:val="24"/>
        </w:rPr>
        <w:t xml:space="preserve"> by </w:t>
      </w:r>
      <w:r w:rsidR="002D4BD4">
        <w:rPr>
          <w:rFonts w:ascii="Times New Roman" w:hAnsi="Times New Roman"/>
          <w:szCs w:val="24"/>
        </w:rPr>
        <w:t>145</w:t>
      </w:r>
      <w:r w:rsidR="00725F48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from </w:t>
      </w:r>
      <w:r w:rsidR="00DC1518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4</w:t>
      </w:r>
      <w:r w:rsidR="00DC1518">
        <w:rPr>
          <w:rFonts w:ascii="Times New Roman" w:hAnsi="Times New Roman"/>
          <w:szCs w:val="24"/>
        </w:rPr>
        <w:t>,</w:t>
      </w:r>
      <w:r w:rsidR="002D4BD4">
        <w:rPr>
          <w:rFonts w:ascii="Times New Roman" w:hAnsi="Times New Roman"/>
          <w:szCs w:val="24"/>
        </w:rPr>
        <w:t>75</w:t>
      </w:r>
      <w:r w:rsidR="002F2F73">
        <w:rPr>
          <w:rFonts w:ascii="Times New Roman" w:hAnsi="Times New Roman"/>
          <w:szCs w:val="24"/>
        </w:rPr>
        <w:t>4</w:t>
      </w:r>
      <w:r w:rsidR="00F87C64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to </w:t>
      </w:r>
      <w:bookmarkStart w:id="0" w:name="_Hlk35506312"/>
      <w:bookmarkStart w:id="1" w:name="_Hlk51070463"/>
      <w:r w:rsidR="00DC1518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4</w:t>
      </w:r>
      <w:r w:rsidR="00C34CA7" w:rsidRPr="00F67286">
        <w:rPr>
          <w:rFonts w:ascii="Times New Roman" w:hAnsi="Times New Roman"/>
          <w:szCs w:val="24"/>
        </w:rPr>
        <w:t>,</w:t>
      </w:r>
      <w:bookmarkEnd w:id="0"/>
      <w:bookmarkEnd w:id="1"/>
      <w:r w:rsidR="002D4BD4">
        <w:rPr>
          <w:rFonts w:ascii="Times New Roman" w:hAnsi="Times New Roman"/>
          <w:szCs w:val="24"/>
        </w:rPr>
        <w:t>609</w:t>
      </w:r>
      <w:r w:rsidR="00DB0818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(Table 2). </w:t>
      </w:r>
    </w:p>
    <w:p w14:paraId="78D6BAA7" w14:textId="52DF4A00" w:rsidR="0010136D" w:rsidRPr="0020252B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F67286">
        <w:rPr>
          <w:rFonts w:ascii="Times New Roman" w:hAnsi="Times New Roman"/>
          <w:szCs w:val="24"/>
        </w:rPr>
        <w:t xml:space="preserve">The number of Mauritians employed in the EOE sector </w:t>
      </w:r>
      <w:r w:rsidR="00DC005D">
        <w:rPr>
          <w:rFonts w:ascii="Times New Roman" w:hAnsi="Times New Roman"/>
          <w:szCs w:val="24"/>
        </w:rPr>
        <w:t>de</w:t>
      </w:r>
      <w:r w:rsidR="00F4735B">
        <w:rPr>
          <w:rFonts w:ascii="Times New Roman" w:hAnsi="Times New Roman"/>
          <w:szCs w:val="24"/>
        </w:rPr>
        <w:t>creased</w:t>
      </w:r>
      <w:r w:rsidR="00260F4F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by </w:t>
      </w:r>
      <w:r w:rsidR="002F2F73">
        <w:rPr>
          <w:rFonts w:ascii="Times New Roman" w:hAnsi="Times New Roman"/>
          <w:szCs w:val="24"/>
        </w:rPr>
        <w:t>2</w:t>
      </w:r>
      <w:r w:rsidR="002D4BD4">
        <w:rPr>
          <w:rFonts w:ascii="Times New Roman" w:hAnsi="Times New Roman"/>
          <w:szCs w:val="24"/>
        </w:rPr>
        <w:t>70</w:t>
      </w:r>
      <w:r w:rsidR="003E2FF4" w:rsidRPr="00F67286">
        <w:rPr>
          <w:rFonts w:ascii="Times New Roman" w:hAnsi="Times New Roman"/>
          <w:szCs w:val="24"/>
        </w:rPr>
        <w:t xml:space="preserve"> </w:t>
      </w:r>
      <w:r w:rsidR="00C90C1F" w:rsidRPr="00F67286">
        <w:rPr>
          <w:rFonts w:ascii="Times New Roman" w:hAnsi="Times New Roman"/>
          <w:szCs w:val="24"/>
        </w:rPr>
        <w:t>(</w:t>
      </w:r>
      <w:r w:rsidR="00B84AA3">
        <w:rPr>
          <w:rFonts w:ascii="Times New Roman" w:hAnsi="Times New Roman"/>
          <w:szCs w:val="24"/>
        </w:rPr>
        <w:t>-</w:t>
      </w:r>
      <w:r w:rsidR="002F2F73">
        <w:rPr>
          <w:rFonts w:ascii="Times New Roman" w:hAnsi="Times New Roman"/>
          <w:szCs w:val="24"/>
        </w:rPr>
        <w:t>1.</w:t>
      </w:r>
      <w:r w:rsidR="002D4BD4">
        <w:rPr>
          <w:rFonts w:ascii="Times New Roman" w:hAnsi="Times New Roman"/>
          <w:szCs w:val="24"/>
        </w:rPr>
        <w:t>5</w:t>
      </w:r>
      <w:r w:rsidR="00C90C1F" w:rsidRPr="0020252B">
        <w:rPr>
          <w:rFonts w:ascii="Times New Roman" w:hAnsi="Times New Roman"/>
          <w:szCs w:val="24"/>
        </w:rPr>
        <w:t>%)</w:t>
      </w:r>
      <w:r w:rsidR="003E2FF4" w:rsidRPr="0020252B">
        <w:rPr>
          <w:rFonts w:ascii="Times New Roman" w:hAnsi="Times New Roman"/>
          <w:szCs w:val="24"/>
        </w:rPr>
        <w:t xml:space="preserve"> </w:t>
      </w:r>
      <w:r w:rsidR="00D15D97" w:rsidRPr="0020252B">
        <w:rPr>
          <w:rFonts w:ascii="Times New Roman" w:hAnsi="Times New Roman"/>
          <w:szCs w:val="24"/>
        </w:rPr>
        <w:t>(</w:t>
      </w:r>
      <w:r w:rsidR="002D4BD4">
        <w:rPr>
          <w:rFonts w:ascii="Times New Roman" w:hAnsi="Times New Roman"/>
          <w:szCs w:val="24"/>
        </w:rPr>
        <w:t>-90</w:t>
      </w:r>
      <w:r w:rsidR="00B84AA3">
        <w:rPr>
          <w:rFonts w:ascii="Times New Roman" w:hAnsi="Times New Roman"/>
          <w:szCs w:val="24"/>
        </w:rPr>
        <w:t xml:space="preserve"> </w:t>
      </w:r>
      <w:r w:rsidR="00D15D97" w:rsidRPr="0020252B">
        <w:rPr>
          <w:rFonts w:ascii="Times New Roman" w:hAnsi="Times New Roman"/>
          <w:szCs w:val="24"/>
        </w:rPr>
        <w:t xml:space="preserve">males and </w:t>
      </w:r>
      <w:r w:rsidR="00B84AA3">
        <w:rPr>
          <w:rFonts w:ascii="Times New Roman" w:hAnsi="Times New Roman"/>
          <w:szCs w:val="24"/>
        </w:rPr>
        <w:t>-</w:t>
      </w:r>
      <w:r w:rsidR="002D4BD4">
        <w:rPr>
          <w:rFonts w:ascii="Times New Roman" w:hAnsi="Times New Roman"/>
          <w:szCs w:val="24"/>
        </w:rPr>
        <w:t>180</w:t>
      </w:r>
      <w:r w:rsidR="00B84AA3">
        <w:rPr>
          <w:rFonts w:ascii="Times New Roman" w:hAnsi="Times New Roman"/>
          <w:szCs w:val="24"/>
        </w:rPr>
        <w:t xml:space="preserve"> </w:t>
      </w:r>
      <w:r w:rsidR="00D15D97" w:rsidRPr="0020252B">
        <w:rPr>
          <w:rFonts w:ascii="Times New Roman" w:hAnsi="Times New Roman"/>
          <w:szCs w:val="24"/>
        </w:rPr>
        <w:t>females)</w:t>
      </w:r>
      <w:r w:rsidR="00C90C1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from </w:t>
      </w:r>
      <w:r w:rsidR="002F2F73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8</w:t>
      </w:r>
      <w:r w:rsidR="00F4735B">
        <w:rPr>
          <w:rFonts w:ascii="Times New Roman" w:hAnsi="Times New Roman"/>
          <w:szCs w:val="24"/>
        </w:rPr>
        <w:t>,</w:t>
      </w:r>
      <w:r w:rsidR="002D4BD4">
        <w:rPr>
          <w:rFonts w:ascii="Times New Roman" w:hAnsi="Times New Roman"/>
          <w:szCs w:val="24"/>
        </w:rPr>
        <w:t>294</w:t>
      </w:r>
      <w:r w:rsidR="00264BE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to </w:t>
      </w:r>
      <w:bookmarkStart w:id="2" w:name="_Hlk44399945"/>
      <w:r w:rsidR="002F2F73">
        <w:rPr>
          <w:rFonts w:ascii="Times New Roman" w:hAnsi="Times New Roman"/>
          <w:szCs w:val="24"/>
        </w:rPr>
        <w:t>1</w:t>
      </w:r>
      <w:r w:rsidR="002D4BD4">
        <w:rPr>
          <w:rFonts w:ascii="Times New Roman" w:hAnsi="Times New Roman"/>
          <w:szCs w:val="24"/>
        </w:rPr>
        <w:t>8</w:t>
      </w:r>
      <w:r w:rsidR="00DB0818" w:rsidRPr="0020252B">
        <w:rPr>
          <w:rFonts w:ascii="Times New Roman" w:hAnsi="Times New Roman"/>
          <w:szCs w:val="24"/>
        </w:rPr>
        <w:t>,</w:t>
      </w:r>
      <w:bookmarkEnd w:id="2"/>
      <w:r w:rsidR="002D4BD4">
        <w:rPr>
          <w:rFonts w:ascii="Times New Roman" w:hAnsi="Times New Roman"/>
          <w:szCs w:val="24"/>
        </w:rPr>
        <w:t>024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="00757C07" w:rsidRPr="0020252B">
        <w:rPr>
          <w:rFonts w:ascii="Times New Roman" w:hAnsi="Times New Roman"/>
          <w:szCs w:val="24"/>
        </w:rPr>
        <w:t>and</w:t>
      </w:r>
      <w:r w:rsidRPr="0020252B">
        <w:rPr>
          <w:rFonts w:ascii="Times New Roman" w:hAnsi="Times New Roman"/>
          <w:szCs w:val="24"/>
        </w:rPr>
        <w:t xml:space="preserve"> the number of foreign</w:t>
      </w:r>
      <w:r w:rsidR="00F26C9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workers </w:t>
      </w:r>
      <w:r w:rsidR="008108E1">
        <w:rPr>
          <w:rFonts w:ascii="Times New Roman" w:hAnsi="Times New Roman"/>
          <w:szCs w:val="24"/>
        </w:rPr>
        <w:t>in</w:t>
      </w:r>
      <w:r w:rsidR="00A40AB8" w:rsidRPr="0020252B">
        <w:rPr>
          <w:rFonts w:ascii="Times New Roman" w:hAnsi="Times New Roman"/>
          <w:szCs w:val="24"/>
        </w:rPr>
        <w:t>creased</w:t>
      </w:r>
      <w:r w:rsidRPr="0020252B">
        <w:rPr>
          <w:rFonts w:ascii="Times New Roman" w:hAnsi="Times New Roman"/>
          <w:szCs w:val="24"/>
        </w:rPr>
        <w:t xml:space="preserve"> by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="008108E1">
        <w:rPr>
          <w:rFonts w:ascii="Times New Roman" w:hAnsi="Times New Roman"/>
          <w:szCs w:val="24"/>
        </w:rPr>
        <w:t>70</w:t>
      </w:r>
      <w:r w:rsidR="001B0EEB" w:rsidRPr="0020252B">
        <w:rPr>
          <w:rFonts w:ascii="Times New Roman" w:hAnsi="Times New Roman"/>
          <w:szCs w:val="24"/>
        </w:rPr>
        <w:t xml:space="preserve"> </w:t>
      </w:r>
      <w:r w:rsidR="000D51A1" w:rsidRPr="0020252B">
        <w:rPr>
          <w:rFonts w:ascii="Times New Roman" w:hAnsi="Times New Roman"/>
          <w:szCs w:val="24"/>
        </w:rPr>
        <w:t>(</w:t>
      </w:r>
      <w:r w:rsidR="008108E1">
        <w:rPr>
          <w:rFonts w:ascii="Times New Roman" w:hAnsi="Times New Roman"/>
          <w:szCs w:val="24"/>
        </w:rPr>
        <w:t>+0.5</w:t>
      </w:r>
      <w:r w:rsidRPr="0020252B">
        <w:rPr>
          <w:rFonts w:ascii="Times New Roman" w:hAnsi="Times New Roman"/>
          <w:szCs w:val="24"/>
        </w:rPr>
        <w:t>%)</w:t>
      </w:r>
      <w:r w:rsidRPr="00806C11">
        <w:rPr>
          <w:rFonts w:ascii="Times New Roman" w:hAnsi="Times New Roman"/>
          <w:color w:val="FF0000"/>
          <w:szCs w:val="24"/>
        </w:rPr>
        <w:t xml:space="preserve"> </w:t>
      </w:r>
      <w:r w:rsidR="00BA7AAB" w:rsidRPr="0020252B">
        <w:rPr>
          <w:rFonts w:ascii="Times New Roman" w:hAnsi="Times New Roman"/>
          <w:szCs w:val="24"/>
        </w:rPr>
        <w:t>(</w:t>
      </w:r>
      <w:r w:rsidR="008108E1">
        <w:rPr>
          <w:rFonts w:ascii="Times New Roman" w:hAnsi="Times New Roman"/>
          <w:szCs w:val="24"/>
        </w:rPr>
        <w:t>+</w:t>
      </w:r>
      <w:r w:rsidR="002F2F73">
        <w:rPr>
          <w:rFonts w:ascii="Times New Roman" w:hAnsi="Times New Roman"/>
          <w:szCs w:val="24"/>
        </w:rPr>
        <w:t>3</w:t>
      </w:r>
      <w:r w:rsidR="00B84AA3">
        <w:rPr>
          <w:rFonts w:ascii="Times New Roman" w:hAnsi="Times New Roman"/>
          <w:szCs w:val="24"/>
        </w:rPr>
        <w:t>5</w:t>
      </w:r>
      <w:r w:rsidR="00BA7AAB" w:rsidRPr="0020252B">
        <w:rPr>
          <w:rFonts w:ascii="Times New Roman" w:hAnsi="Times New Roman"/>
          <w:szCs w:val="24"/>
        </w:rPr>
        <w:t xml:space="preserve"> males and </w:t>
      </w:r>
      <w:r w:rsidR="008108E1">
        <w:rPr>
          <w:rFonts w:ascii="Times New Roman" w:hAnsi="Times New Roman"/>
          <w:szCs w:val="24"/>
        </w:rPr>
        <w:t>+35</w:t>
      </w:r>
      <w:r w:rsidR="00D15D97" w:rsidRPr="0020252B">
        <w:rPr>
          <w:rFonts w:ascii="Times New Roman" w:hAnsi="Times New Roman"/>
          <w:szCs w:val="24"/>
        </w:rPr>
        <w:t xml:space="preserve"> females) </w:t>
      </w:r>
      <w:r w:rsidRPr="0020252B">
        <w:rPr>
          <w:rFonts w:ascii="Times New Roman" w:hAnsi="Times New Roman"/>
          <w:szCs w:val="24"/>
        </w:rPr>
        <w:t xml:space="preserve">from </w:t>
      </w:r>
      <w:r w:rsidR="007C7C21">
        <w:rPr>
          <w:rFonts w:ascii="Times New Roman" w:hAnsi="Times New Roman"/>
          <w:szCs w:val="24"/>
        </w:rPr>
        <w:t>1</w:t>
      </w:r>
      <w:r w:rsidR="008108E1">
        <w:rPr>
          <w:rFonts w:ascii="Times New Roman" w:hAnsi="Times New Roman"/>
          <w:szCs w:val="24"/>
        </w:rPr>
        <w:t>4</w:t>
      </w:r>
      <w:r w:rsidR="0020252B" w:rsidRPr="0020252B">
        <w:rPr>
          <w:rFonts w:ascii="Times New Roman" w:hAnsi="Times New Roman"/>
          <w:szCs w:val="24"/>
        </w:rPr>
        <w:t>,</w:t>
      </w:r>
      <w:r w:rsidR="008108E1">
        <w:rPr>
          <w:rFonts w:ascii="Times New Roman" w:hAnsi="Times New Roman"/>
          <w:szCs w:val="24"/>
        </w:rPr>
        <w:t>310</w:t>
      </w:r>
      <w:r w:rsidR="00160B68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at the end of </w:t>
      </w:r>
      <w:r w:rsidR="00550A2E">
        <w:rPr>
          <w:rFonts w:ascii="Times New Roman" w:hAnsi="Times New Roman"/>
          <w:szCs w:val="24"/>
        </w:rPr>
        <w:t>March</w:t>
      </w:r>
      <w:r w:rsidR="007315F6" w:rsidRPr="0020252B">
        <w:rPr>
          <w:rFonts w:ascii="Times New Roman" w:hAnsi="Times New Roman"/>
          <w:szCs w:val="24"/>
        </w:rPr>
        <w:t xml:space="preserve"> 20</w:t>
      </w:r>
      <w:r w:rsidR="00806C11" w:rsidRPr="0020252B">
        <w:rPr>
          <w:rFonts w:ascii="Times New Roman" w:hAnsi="Times New Roman"/>
          <w:szCs w:val="24"/>
        </w:rPr>
        <w:t>2</w:t>
      </w:r>
      <w:r w:rsidR="008108E1">
        <w:rPr>
          <w:rFonts w:ascii="Times New Roman" w:hAnsi="Times New Roman"/>
          <w:szCs w:val="24"/>
        </w:rPr>
        <w:t>4</w:t>
      </w:r>
      <w:r w:rsidRPr="0020252B">
        <w:rPr>
          <w:rFonts w:ascii="Times New Roman" w:hAnsi="Times New Roman"/>
          <w:szCs w:val="24"/>
        </w:rPr>
        <w:t xml:space="preserve"> to </w:t>
      </w:r>
      <w:r w:rsidR="007C7C21">
        <w:rPr>
          <w:rFonts w:ascii="Times New Roman" w:hAnsi="Times New Roman"/>
          <w:szCs w:val="24"/>
        </w:rPr>
        <w:t>1</w:t>
      </w:r>
      <w:r w:rsidR="008108E1">
        <w:rPr>
          <w:rFonts w:ascii="Times New Roman" w:hAnsi="Times New Roman"/>
          <w:szCs w:val="24"/>
        </w:rPr>
        <w:t>4</w:t>
      </w:r>
      <w:r w:rsidR="007C7C21">
        <w:rPr>
          <w:rFonts w:ascii="Times New Roman" w:hAnsi="Times New Roman"/>
          <w:szCs w:val="24"/>
        </w:rPr>
        <w:t>,</w:t>
      </w:r>
      <w:r w:rsidR="008108E1">
        <w:rPr>
          <w:rFonts w:ascii="Times New Roman" w:hAnsi="Times New Roman"/>
          <w:szCs w:val="24"/>
        </w:rPr>
        <w:t>380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at the end of </w:t>
      </w:r>
      <w:r w:rsidR="00806C11" w:rsidRPr="0020252B">
        <w:rPr>
          <w:rFonts w:ascii="Times New Roman" w:hAnsi="Times New Roman"/>
          <w:szCs w:val="24"/>
        </w:rPr>
        <w:t>June</w:t>
      </w:r>
      <w:r w:rsidR="009F2FDB" w:rsidRPr="0020252B">
        <w:rPr>
          <w:rFonts w:ascii="Times New Roman" w:hAnsi="Times New Roman"/>
          <w:szCs w:val="24"/>
        </w:rPr>
        <w:t xml:space="preserve"> 20</w:t>
      </w:r>
      <w:r w:rsidR="00CA103B" w:rsidRPr="0020252B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Pr="0020252B">
        <w:rPr>
          <w:rFonts w:ascii="Times New Roman" w:hAnsi="Times New Roman"/>
          <w:szCs w:val="24"/>
        </w:rPr>
        <w:t xml:space="preserve"> (Table 2). </w:t>
      </w:r>
    </w:p>
    <w:p w14:paraId="260F0FE7" w14:textId="164DF3EF" w:rsidR="007113E2" w:rsidRPr="00F7613E" w:rsidRDefault="007113E2" w:rsidP="007113E2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977BD7">
        <w:rPr>
          <w:rFonts w:ascii="Times New Roman" w:hAnsi="Times New Roman"/>
          <w:szCs w:val="24"/>
        </w:rPr>
        <w:t xml:space="preserve">The decrease of </w:t>
      </w:r>
      <w:r w:rsidR="00C37201">
        <w:rPr>
          <w:rFonts w:ascii="Times New Roman" w:hAnsi="Times New Roman"/>
          <w:szCs w:val="24"/>
        </w:rPr>
        <w:t>200</w:t>
      </w:r>
      <w:r w:rsidRPr="00977BD7">
        <w:rPr>
          <w:rFonts w:ascii="Times New Roman" w:hAnsi="Times New Roman"/>
          <w:szCs w:val="24"/>
        </w:rPr>
        <w:t xml:space="preserve"> in employment in the EOE sector during the </w:t>
      </w:r>
      <w:r>
        <w:rPr>
          <w:rFonts w:ascii="Times New Roman" w:hAnsi="Times New Roman"/>
          <w:szCs w:val="24"/>
        </w:rPr>
        <w:t>second</w:t>
      </w:r>
      <w:r w:rsidRPr="00977BD7">
        <w:rPr>
          <w:rFonts w:ascii="Times New Roman" w:hAnsi="Times New Roman"/>
          <w:szCs w:val="24"/>
        </w:rPr>
        <w:t xml:space="preserve"> quarter of 202</w:t>
      </w:r>
      <w:r w:rsidR="00C92FD3">
        <w:rPr>
          <w:rFonts w:ascii="Times New Roman" w:hAnsi="Times New Roman"/>
          <w:szCs w:val="24"/>
        </w:rPr>
        <w:t>4</w:t>
      </w:r>
      <w:r w:rsidRPr="00977BD7">
        <w:rPr>
          <w:rFonts w:ascii="Times New Roman" w:hAnsi="Times New Roman"/>
          <w:color w:val="FF0000"/>
          <w:szCs w:val="24"/>
        </w:rPr>
        <w:t xml:space="preserve"> </w:t>
      </w:r>
      <w:r w:rsidRPr="00977BD7">
        <w:rPr>
          <w:rFonts w:ascii="Times New Roman" w:hAnsi="Times New Roman"/>
          <w:szCs w:val="24"/>
        </w:rPr>
        <w:t xml:space="preserve">is the net result of </w:t>
      </w:r>
      <w:r w:rsidR="00C37201">
        <w:rPr>
          <w:rFonts w:ascii="Times New Roman" w:hAnsi="Times New Roman"/>
          <w:szCs w:val="24"/>
        </w:rPr>
        <w:t>592</w:t>
      </w:r>
      <w:r w:rsidRPr="00977BD7">
        <w:rPr>
          <w:rFonts w:ascii="Times New Roman" w:hAnsi="Times New Roman"/>
          <w:szCs w:val="24"/>
          <w:lang w:val="en-US"/>
        </w:rPr>
        <w:t xml:space="preserve"> jobs lost</w:t>
      </w:r>
      <w:r w:rsidRPr="00977B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="00C37201">
        <w:rPr>
          <w:rFonts w:ascii="Times New Roman" w:hAnsi="Times New Roman"/>
          <w:szCs w:val="24"/>
        </w:rPr>
        <w:t>392</w:t>
      </w:r>
      <w:r w:rsidRPr="00977BD7">
        <w:rPr>
          <w:rFonts w:ascii="Times New Roman" w:hAnsi="Times New Roman"/>
          <w:szCs w:val="24"/>
        </w:rPr>
        <w:t xml:space="preserve"> jobs created</w:t>
      </w:r>
      <w:r>
        <w:rPr>
          <w:rFonts w:ascii="Times New Roman" w:hAnsi="Times New Roman"/>
          <w:szCs w:val="24"/>
        </w:rPr>
        <w:t>.</w:t>
      </w:r>
      <w:r w:rsidRPr="00977BD7">
        <w:rPr>
          <w:rFonts w:ascii="Times New Roman" w:hAnsi="Times New Roman"/>
          <w:szCs w:val="24"/>
        </w:rPr>
        <w:t xml:space="preserve"> </w:t>
      </w:r>
      <w:r w:rsidRPr="005D13D5">
        <w:rPr>
          <w:rFonts w:ascii="Times New Roman" w:hAnsi="Times New Roman"/>
          <w:szCs w:val="24"/>
          <w:lang w:val="en-US"/>
        </w:rPr>
        <w:t>The job losses were due to some contraction of workforce whilst jobs created were due to expansion in existing enterprises.</w:t>
      </w:r>
      <w:r w:rsidRPr="00F7613E">
        <w:rPr>
          <w:rFonts w:ascii="Times New Roman" w:hAnsi="Times New Roman"/>
          <w:szCs w:val="24"/>
          <w:lang w:val="en-US"/>
        </w:rPr>
        <w:t xml:space="preserve"> </w:t>
      </w:r>
    </w:p>
    <w:p w14:paraId="60C37F18" w14:textId="70B33542" w:rsidR="00550A2E" w:rsidRPr="00F7613E" w:rsidRDefault="00550A2E" w:rsidP="00550A2E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F7613E">
        <w:rPr>
          <w:rFonts w:ascii="Times New Roman" w:hAnsi="Times New Roman"/>
          <w:szCs w:val="24"/>
          <w:lang w:val="en-US"/>
        </w:rPr>
        <w:t xml:space="preserve"> </w:t>
      </w:r>
    </w:p>
    <w:p w14:paraId="46EFA13F" w14:textId="2AB014C8" w:rsidR="003F27BB" w:rsidRPr="00062DDD" w:rsidRDefault="00E571A7" w:rsidP="006B5522">
      <w:pPr>
        <w:pStyle w:val="Heading2"/>
        <w:tabs>
          <w:tab w:val="left" w:pos="540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.2</w:t>
      </w:r>
      <w:r w:rsidR="0029237B" w:rsidRPr="00062DDD">
        <w:rPr>
          <w:szCs w:val="24"/>
        </w:rPr>
        <w:tab/>
      </w:r>
      <w:r w:rsidR="003F27BB" w:rsidRPr="00062DDD">
        <w:rPr>
          <w:szCs w:val="24"/>
        </w:rPr>
        <w:t xml:space="preserve">Evolution of employment </w:t>
      </w:r>
      <w:r w:rsidR="00752E44" w:rsidRPr="00062DDD">
        <w:rPr>
          <w:szCs w:val="24"/>
        </w:rPr>
        <w:t xml:space="preserve">from </w:t>
      </w:r>
      <w:r w:rsidR="00806C11">
        <w:rPr>
          <w:szCs w:val="24"/>
        </w:rPr>
        <w:t>June</w:t>
      </w:r>
      <w:r w:rsidR="00CA103B">
        <w:rPr>
          <w:szCs w:val="24"/>
        </w:rPr>
        <w:t xml:space="preserve"> 20</w:t>
      </w:r>
      <w:r w:rsidR="00192DBC">
        <w:rPr>
          <w:szCs w:val="24"/>
        </w:rPr>
        <w:t>2</w:t>
      </w:r>
      <w:r w:rsidR="00C92FD3">
        <w:rPr>
          <w:szCs w:val="24"/>
        </w:rPr>
        <w:t>3</w:t>
      </w:r>
      <w:r w:rsidR="003F27BB" w:rsidRPr="00062DDD">
        <w:rPr>
          <w:szCs w:val="24"/>
        </w:rPr>
        <w:t xml:space="preserve"> to </w:t>
      </w:r>
      <w:r w:rsidR="00806C11">
        <w:rPr>
          <w:szCs w:val="24"/>
        </w:rPr>
        <w:t>June</w:t>
      </w:r>
      <w:r w:rsidR="00CA103B">
        <w:rPr>
          <w:szCs w:val="24"/>
        </w:rPr>
        <w:t xml:space="preserve"> 202</w:t>
      </w:r>
      <w:r w:rsidR="00C92FD3">
        <w:rPr>
          <w:szCs w:val="24"/>
        </w:rPr>
        <w:t>4</w:t>
      </w:r>
    </w:p>
    <w:p w14:paraId="7209CC72" w14:textId="00B929D1" w:rsidR="003F27BB" w:rsidRPr="00965991" w:rsidRDefault="003F27BB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 xml:space="preserve">From </w:t>
      </w:r>
      <w:bookmarkStart w:id="3" w:name="_Hlk43467330"/>
      <w:r w:rsidR="00806C11">
        <w:rPr>
          <w:rFonts w:ascii="Times New Roman" w:hAnsi="Times New Roman"/>
          <w:sz w:val="24"/>
          <w:szCs w:val="24"/>
        </w:rPr>
        <w:t>June</w:t>
      </w:r>
      <w:r w:rsidR="00CA103B">
        <w:rPr>
          <w:rFonts w:ascii="Times New Roman" w:hAnsi="Times New Roman"/>
          <w:sz w:val="24"/>
          <w:szCs w:val="24"/>
        </w:rPr>
        <w:t xml:space="preserve"> 20</w:t>
      </w:r>
      <w:r w:rsidR="007C7C21">
        <w:rPr>
          <w:rFonts w:ascii="Times New Roman" w:hAnsi="Times New Roman"/>
          <w:sz w:val="24"/>
          <w:szCs w:val="24"/>
        </w:rPr>
        <w:t>2</w:t>
      </w:r>
      <w:r w:rsidR="00C92FD3">
        <w:rPr>
          <w:rFonts w:ascii="Times New Roman" w:hAnsi="Times New Roman"/>
          <w:sz w:val="24"/>
          <w:szCs w:val="24"/>
        </w:rPr>
        <w:t>3</w:t>
      </w:r>
      <w:r w:rsidR="009F2FDB" w:rsidRPr="00062DDD">
        <w:rPr>
          <w:rFonts w:ascii="Times New Roman" w:hAnsi="Times New Roman"/>
          <w:sz w:val="24"/>
          <w:szCs w:val="24"/>
        </w:rPr>
        <w:t xml:space="preserve"> to </w:t>
      </w:r>
      <w:r w:rsidR="00806C11">
        <w:rPr>
          <w:rFonts w:ascii="Times New Roman" w:hAnsi="Times New Roman"/>
          <w:sz w:val="24"/>
          <w:szCs w:val="24"/>
        </w:rPr>
        <w:t>June</w:t>
      </w:r>
      <w:r w:rsidR="001C2FE4" w:rsidRPr="00062DDD">
        <w:rPr>
          <w:rFonts w:ascii="Times New Roman" w:hAnsi="Times New Roman"/>
          <w:sz w:val="24"/>
          <w:szCs w:val="24"/>
        </w:rPr>
        <w:t xml:space="preserve"> </w:t>
      </w:r>
      <w:r w:rsidR="009F2FDB" w:rsidRPr="00062DDD">
        <w:rPr>
          <w:rFonts w:ascii="Times New Roman" w:hAnsi="Times New Roman"/>
          <w:sz w:val="24"/>
          <w:szCs w:val="24"/>
        </w:rPr>
        <w:t>20</w:t>
      </w:r>
      <w:r w:rsidR="00CA103B">
        <w:rPr>
          <w:rFonts w:ascii="Times New Roman" w:hAnsi="Times New Roman"/>
          <w:sz w:val="24"/>
          <w:szCs w:val="24"/>
        </w:rPr>
        <w:t>2</w:t>
      </w:r>
      <w:bookmarkEnd w:id="3"/>
      <w:r w:rsidR="00C92FD3">
        <w:rPr>
          <w:rFonts w:ascii="Times New Roman" w:hAnsi="Times New Roman"/>
          <w:sz w:val="24"/>
          <w:szCs w:val="24"/>
        </w:rPr>
        <w:t>4</w:t>
      </w:r>
      <w:r w:rsidRPr="00062DDD">
        <w:rPr>
          <w:rFonts w:ascii="Times New Roman" w:hAnsi="Times New Roman"/>
          <w:sz w:val="24"/>
          <w:szCs w:val="24"/>
        </w:rPr>
        <w:t xml:space="preserve">, </w:t>
      </w:r>
      <w:r w:rsidRPr="00F7613E">
        <w:rPr>
          <w:rFonts w:ascii="Times New Roman" w:hAnsi="Times New Roman"/>
          <w:sz w:val="24"/>
          <w:szCs w:val="24"/>
        </w:rPr>
        <w:t xml:space="preserve">total employment </w:t>
      </w:r>
      <w:r w:rsidR="00E555DA" w:rsidRPr="00F7613E">
        <w:rPr>
          <w:rFonts w:ascii="Times New Roman" w:hAnsi="Times New Roman"/>
          <w:sz w:val="24"/>
          <w:szCs w:val="24"/>
        </w:rPr>
        <w:t xml:space="preserve">in EOE </w:t>
      </w:r>
      <w:r w:rsidR="00AA5A90" w:rsidRPr="00965991">
        <w:rPr>
          <w:rFonts w:ascii="Times New Roman" w:hAnsi="Times New Roman"/>
          <w:sz w:val="24"/>
          <w:szCs w:val="24"/>
        </w:rPr>
        <w:t>decreased</w:t>
      </w:r>
      <w:r w:rsidRPr="00965991">
        <w:rPr>
          <w:rFonts w:ascii="Times New Roman" w:hAnsi="Times New Roman"/>
          <w:sz w:val="24"/>
          <w:szCs w:val="24"/>
        </w:rPr>
        <w:t xml:space="preserve"> by</w:t>
      </w:r>
      <w:r w:rsidR="00260F4F">
        <w:rPr>
          <w:rFonts w:ascii="Times New Roman" w:hAnsi="Times New Roman"/>
          <w:sz w:val="24"/>
          <w:szCs w:val="24"/>
        </w:rPr>
        <w:t xml:space="preserve"> </w:t>
      </w:r>
      <w:r w:rsidR="008108E1">
        <w:rPr>
          <w:rFonts w:ascii="Times New Roman" w:hAnsi="Times New Roman"/>
          <w:sz w:val="24"/>
          <w:szCs w:val="24"/>
        </w:rPr>
        <w:t>2</w:t>
      </w:r>
      <w:r w:rsidR="00102B80">
        <w:rPr>
          <w:rFonts w:ascii="Times New Roman" w:hAnsi="Times New Roman"/>
          <w:sz w:val="24"/>
          <w:szCs w:val="24"/>
        </w:rPr>
        <w:t>,</w:t>
      </w:r>
      <w:r w:rsidR="008108E1">
        <w:rPr>
          <w:rFonts w:ascii="Times New Roman" w:hAnsi="Times New Roman"/>
          <w:sz w:val="24"/>
          <w:szCs w:val="24"/>
        </w:rPr>
        <w:t>067</w:t>
      </w:r>
      <w:r w:rsidR="00F7613E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5991">
        <w:rPr>
          <w:rFonts w:ascii="Times New Roman" w:hAnsi="Times New Roman"/>
          <w:sz w:val="24"/>
          <w:szCs w:val="24"/>
        </w:rPr>
        <w:t>(</w:t>
      </w:r>
      <w:r w:rsidR="00AA5A90" w:rsidRPr="00965991">
        <w:rPr>
          <w:rFonts w:ascii="Times New Roman" w:hAnsi="Times New Roman"/>
          <w:sz w:val="24"/>
          <w:szCs w:val="24"/>
        </w:rPr>
        <w:t>-</w:t>
      </w:r>
      <w:r w:rsidR="008108E1">
        <w:rPr>
          <w:rFonts w:ascii="Times New Roman" w:hAnsi="Times New Roman"/>
          <w:sz w:val="24"/>
          <w:szCs w:val="24"/>
        </w:rPr>
        <w:t>6.0</w:t>
      </w:r>
      <w:r w:rsidRPr="00965991">
        <w:rPr>
          <w:rFonts w:ascii="Times New Roman" w:hAnsi="Times New Roman"/>
          <w:sz w:val="24"/>
          <w:szCs w:val="24"/>
        </w:rPr>
        <w:t xml:space="preserve">%) from </w:t>
      </w:r>
      <w:bookmarkStart w:id="4" w:name="_Hlk51071635"/>
      <w:r w:rsidR="00191001">
        <w:rPr>
          <w:rFonts w:ascii="Times New Roman" w:hAnsi="Times New Roman"/>
          <w:sz w:val="24"/>
          <w:szCs w:val="24"/>
        </w:rPr>
        <w:t>3</w:t>
      </w:r>
      <w:r w:rsidR="004A3693">
        <w:rPr>
          <w:rFonts w:ascii="Times New Roman" w:hAnsi="Times New Roman"/>
          <w:sz w:val="24"/>
          <w:szCs w:val="24"/>
        </w:rPr>
        <w:t>4</w:t>
      </w:r>
      <w:r w:rsidR="00F7613E" w:rsidRPr="00965991">
        <w:rPr>
          <w:rFonts w:ascii="Times New Roman" w:hAnsi="Times New Roman"/>
          <w:sz w:val="24"/>
          <w:szCs w:val="24"/>
        </w:rPr>
        <w:t>,</w:t>
      </w:r>
      <w:bookmarkEnd w:id="4"/>
      <w:r w:rsidR="004A3693">
        <w:rPr>
          <w:rFonts w:ascii="Times New Roman" w:hAnsi="Times New Roman"/>
          <w:sz w:val="24"/>
          <w:szCs w:val="24"/>
        </w:rPr>
        <w:t>471</w:t>
      </w:r>
      <w:r w:rsidR="008108E1">
        <w:rPr>
          <w:rFonts w:ascii="Times New Roman" w:hAnsi="Times New Roman"/>
          <w:sz w:val="24"/>
          <w:szCs w:val="24"/>
        </w:rPr>
        <w:t xml:space="preserve"> to 32,404</w:t>
      </w:r>
      <w:r w:rsidRPr="00806C11">
        <w:rPr>
          <w:rFonts w:ascii="Times New Roman" w:hAnsi="Times New Roman"/>
          <w:color w:val="FF0000"/>
          <w:sz w:val="24"/>
          <w:szCs w:val="24"/>
        </w:rPr>
        <w:t>.</w:t>
      </w:r>
      <w:r w:rsidR="00EB573E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965991">
        <w:rPr>
          <w:rFonts w:ascii="Times New Roman" w:hAnsi="Times New Roman"/>
          <w:sz w:val="24"/>
          <w:szCs w:val="24"/>
        </w:rPr>
        <w:t>Th</w:t>
      </w:r>
      <w:r w:rsidR="00EB573E" w:rsidRPr="00965991">
        <w:rPr>
          <w:rFonts w:ascii="Times New Roman" w:hAnsi="Times New Roman"/>
          <w:sz w:val="24"/>
          <w:szCs w:val="24"/>
        </w:rPr>
        <w:t xml:space="preserve">e number of Mauritian workers </w:t>
      </w:r>
      <w:r w:rsidR="004A3693">
        <w:rPr>
          <w:rFonts w:ascii="Times New Roman" w:hAnsi="Times New Roman"/>
          <w:sz w:val="24"/>
          <w:szCs w:val="24"/>
        </w:rPr>
        <w:t>de</w:t>
      </w:r>
      <w:r w:rsidR="007D3D9D" w:rsidRPr="00965991">
        <w:rPr>
          <w:rFonts w:ascii="Times New Roman" w:hAnsi="Times New Roman"/>
          <w:sz w:val="24"/>
          <w:szCs w:val="24"/>
        </w:rPr>
        <w:t>creased by</w:t>
      </w:r>
      <w:r w:rsidR="009E283E" w:rsidRPr="00965991">
        <w:rPr>
          <w:rFonts w:ascii="Times New Roman" w:hAnsi="Times New Roman"/>
          <w:sz w:val="24"/>
          <w:szCs w:val="24"/>
        </w:rPr>
        <w:t xml:space="preserve"> </w:t>
      </w:r>
      <w:r w:rsidR="008108E1">
        <w:rPr>
          <w:rFonts w:ascii="Times New Roman" w:hAnsi="Times New Roman"/>
          <w:sz w:val="24"/>
          <w:szCs w:val="24"/>
        </w:rPr>
        <w:t>1</w:t>
      </w:r>
      <w:r w:rsidR="00102B80">
        <w:rPr>
          <w:rFonts w:ascii="Times New Roman" w:hAnsi="Times New Roman"/>
          <w:sz w:val="24"/>
          <w:szCs w:val="24"/>
        </w:rPr>
        <w:t>,</w:t>
      </w:r>
      <w:r w:rsidR="008108E1">
        <w:rPr>
          <w:rFonts w:ascii="Times New Roman" w:hAnsi="Times New Roman"/>
          <w:sz w:val="24"/>
          <w:szCs w:val="24"/>
        </w:rPr>
        <w:t>249</w:t>
      </w:r>
      <w:r w:rsidR="009E283E" w:rsidRPr="00CA10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3AA8" w:rsidRPr="00965991">
        <w:rPr>
          <w:rFonts w:ascii="Times New Roman" w:hAnsi="Times New Roman"/>
          <w:sz w:val="24"/>
          <w:szCs w:val="24"/>
        </w:rPr>
        <w:t>(</w:t>
      </w:r>
      <w:r w:rsidR="008108E1">
        <w:rPr>
          <w:rFonts w:ascii="Times New Roman" w:hAnsi="Times New Roman"/>
          <w:sz w:val="24"/>
          <w:szCs w:val="24"/>
        </w:rPr>
        <w:t>-805</w:t>
      </w:r>
      <w:r w:rsidR="00056D9A" w:rsidRPr="00965991">
        <w:rPr>
          <w:rFonts w:ascii="Times New Roman" w:hAnsi="Times New Roman"/>
          <w:sz w:val="24"/>
          <w:szCs w:val="24"/>
        </w:rPr>
        <w:t xml:space="preserve"> males</w:t>
      </w:r>
      <w:r w:rsidR="00A609D1" w:rsidRPr="00965991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 xml:space="preserve">and </w:t>
      </w:r>
      <w:r w:rsidR="002A0E1D">
        <w:rPr>
          <w:rFonts w:ascii="Times New Roman" w:hAnsi="Times New Roman"/>
          <w:sz w:val="24"/>
          <w:szCs w:val="24"/>
        </w:rPr>
        <w:t xml:space="preserve">   </w:t>
      </w:r>
      <w:r w:rsidR="004A3693">
        <w:rPr>
          <w:rFonts w:ascii="Times New Roman" w:hAnsi="Times New Roman"/>
          <w:sz w:val="24"/>
          <w:szCs w:val="24"/>
        </w:rPr>
        <w:t>-</w:t>
      </w:r>
      <w:r w:rsidR="008108E1">
        <w:rPr>
          <w:rFonts w:ascii="Times New Roman" w:hAnsi="Times New Roman"/>
          <w:sz w:val="24"/>
          <w:szCs w:val="24"/>
        </w:rPr>
        <w:t>444</w:t>
      </w:r>
      <w:r w:rsidR="00EE41F2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females).</w:t>
      </w:r>
      <w:r w:rsidR="000D51A1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69CF" w:rsidRPr="00965991">
        <w:rPr>
          <w:rFonts w:ascii="Times New Roman" w:hAnsi="Times New Roman"/>
          <w:sz w:val="24"/>
          <w:szCs w:val="24"/>
        </w:rPr>
        <w:t>E</w:t>
      </w:r>
      <w:r w:rsidRPr="00965991">
        <w:rPr>
          <w:rFonts w:ascii="Times New Roman" w:hAnsi="Times New Roman"/>
          <w:sz w:val="24"/>
          <w:szCs w:val="24"/>
        </w:rPr>
        <w:t xml:space="preserve">mployment of foreign workers </w:t>
      </w:r>
      <w:r w:rsidR="008108E1">
        <w:rPr>
          <w:rFonts w:ascii="Times New Roman" w:hAnsi="Times New Roman"/>
          <w:sz w:val="24"/>
          <w:szCs w:val="24"/>
        </w:rPr>
        <w:t>de</w:t>
      </w:r>
      <w:r w:rsidRPr="00965991">
        <w:rPr>
          <w:rFonts w:ascii="Times New Roman" w:hAnsi="Times New Roman"/>
          <w:sz w:val="24"/>
          <w:szCs w:val="24"/>
        </w:rPr>
        <w:t xml:space="preserve">creased by </w:t>
      </w:r>
      <w:r w:rsidR="008108E1">
        <w:rPr>
          <w:rFonts w:ascii="Times New Roman" w:hAnsi="Times New Roman"/>
          <w:sz w:val="24"/>
          <w:szCs w:val="24"/>
        </w:rPr>
        <w:t>818</w:t>
      </w:r>
      <w:r w:rsidR="001A5B2B" w:rsidRPr="00965991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(</w:t>
      </w:r>
      <w:r w:rsidR="008108E1">
        <w:rPr>
          <w:rFonts w:ascii="Times New Roman" w:hAnsi="Times New Roman"/>
          <w:sz w:val="24"/>
          <w:szCs w:val="24"/>
        </w:rPr>
        <w:t xml:space="preserve">-381 </w:t>
      </w:r>
      <w:r w:rsidR="00056D9A" w:rsidRPr="00965991">
        <w:rPr>
          <w:rFonts w:ascii="Times New Roman" w:hAnsi="Times New Roman"/>
          <w:sz w:val="24"/>
          <w:szCs w:val="24"/>
        </w:rPr>
        <w:t>males</w:t>
      </w:r>
      <w:r w:rsidR="008D64D6" w:rsidRPr="00965991">
        <w:rPr>
          <w:rFonts w:ascii="Times New Roman" w:hAnsi="Times New Roman"/>
          <w:sz w:val="24"/>
          <w:szCs w:val="24"/>
        </w:rPr>
        <w:t xml:space="preserve"> </w:t>
      </w:r>
      <w:r w:rsidR="00970749" w:rsidRPr="00965991">
        <w:rPr>
          <w:rFonts w:ascii="Times New Roman" w:hAnsi="Times New Roman"/>
          <w:sz w:val="24"/>
          <w:szCs w:val="24"/>
        </w:rPr>
        <w:t>and</w:t>
      </w:r>
      <w:r w:rsidR="00F540AE">
        <w:rPr>
          <w:rFonts w:ascii="Times New Roman" w:hAnsi="Times New Roman"/>
          <w:sz w:val="24"/>
          <w:szCs w:val="24"/>
        </w:rPr>
        <w:t xml:space="preserve"> </w:t>
      </w:r>
      <w:r w:rsidR="008108E1">
        <w:rPr>
          <w:rFonts w:ascii="Times New Roman" w:hAnsi="Times New Roman"/>
          <w:sz w:val="24"/>
          <w:szCs w:val="24"/>
        </w:rPr>
        <w:t>-437</w:t>
      </w:r>
      <w:r w:rsidR="00056D9A" w:rsidRPr="00965991">
        <w:rPr>
          <w:rFonts w:ascii="Times New Roman" w:hAnsi="Times New Roman"/>
          <w:sz w:val="24"/>
          <w:szCs w:val="24"/>
        </w:rPr>
        <w:t xml:space="preserve"> females) </w:t>
      </w:r>
      <w:r w:rsidR="00B930CD" w:rsidRPr="00965991">
        <w:rPr>
          <w:rFonts w:ascii="Times New Roman" w:hAnsi="Times New Roman"/>
          <w:sz w:val="24"/>
          <w:szCs w:val="24"/>
        </w:rPr>
        <w:t xml:space="preserve">(Tables </w:t>
      </w:r>
      <w:r w:rsidR="002357E9" w:rsidRPr="00965991">
        <w:rPr>
          <w:rFonts w:ascii="Times New Roman" w:hAnsi="Times New Roman"/>
          <w:sz w:val="24"/>
          <w:szCs w:val="24"/>
        </w:rPr>
        <w:t>2</w:t>
      </w:r>
      <w:r w:rsidR="00B930CD" w:rsidRPr="00965991">
        <w:rPr>
          <w:rFonts w:ascii="Times New Roman" w:hAnsi="Times New Roman"/>
          <w:sz w:val="24"/>
          <w:szCs w:val="24"/>
        </w:rPr>
        <w:t xml:space="preserve"> and </w:t>
      </w:r>
      <w:r w:rsidR="002357E9" w:rsidRPr="00965991">
        <w:rPr>
          <w:rFonts w:ascii="Times New Roman" w:hAnsi="Times New Roman"/>
          <w:sz w:val="24"/>
          <w:szCs w:val="24"/>
        </w:rPr>
        <w:t>5</w:t>
      </w:r>
      <w:r w:rsidRPr="00965991">
        <w:rPr>
          <w:rFonts w:ascii="Times New Roman" w:hAnsi="Times New Roman"/>
          <w:sz w:val="24"/>
          <w:szCs w:val="24"/>
        </w:rPr>
        <w:t>).</w:t>
      </w:r>
    </w:p>
    <w:p w14:paraId="7CF51417" w14:textId="5A85EFB8" w:rsidR="00D72B69" w:rsidRPr="00965991" w:rsidRDefault="003F3AA3" w:rsidP="004857F2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965991">
        <w:rPr>
          <w:rFonts w:ascii="Times New Roman" w:hAnsi="Times New Roman"/>
          <w:szCs w:val="24"/>
        </w:rPr>
        <w:t>Job losses occurred mainly</w:t>
      </w:r>
      <w:r w:rsidR="00D72B69" w:rsidRPr="00965991">
        <w:rPr>
          <w:rFonts w:ascii="Times New Roman" w:hAnsi="Times New Roman"/>
          <w:szCs w:val="24"/>
        </w:rPr>
        <w:t xml:space="preserve"> in enterprise</w:t>
      </w:r>
      <w:r w:rsidR="005D7830" w:rsidRPr="00965991">
        <w:rPr>
          <w:rFonts w:ascii="Times New Roman" w:hAnsi="Times New Roman"/>
          <w:szCs w:val="24"/>
        </w:rPr>
        <w:t>s</w:t>
      </w:r>
      <w:r w:rsidR="00D72B69" w:rsidRPr="00965991">
        <w:rPr>
          <w:rFonts w:ascii="Times New Roman" w:hAnsi="Times New Roman"/>
          <w:szCs w:val="24"/>
        </w:rPr>
        <w:t xml:space="preserve"> engaged in the </w:t>
      </w:r>
      <w:r w:rsidR="00A92C11" w:rsidRPr="00965991">
        <w:rPr>
          <w:rFonts w:ascii="Times New Roman" w:hAnsi="Times New Roman"/>
          <w:szCs w:val="24"/>
        </w:rPr>
        <w:t>manufacture</w:t>
      </w:r>
      <w:r w:rsidR="00D72B69" w:rsidRPr="00965991">
        <w:rPr>
          <w:rFonts w:ascii="Times New Roman" w:hAnsi="Times New Roman"/>
          <w:szCs w:val="24"/>
        </w:rPr>
        <w:t xml:space="preserve"> of “</w:t>
      </w:r>
      <w:r w:rsidR="00AA5A90" w:rsidRPr="00965991">
        <w:rPr>
          <w:rFonts w:ascii="Times New Roman" w:hAnsi="Times New Roman"/>
          <w:szCs w:val="24"/>
        </w:rPr>
        <w:t>Wearing apparel</w:t>
      </w:r>
      <w:r w:rsidR="00D72B69" w:rsidRPr="00965991">
        <w:rPr>
          <w:rFonts w:ascii="Times New Roman" w:hAnsi="Times New Roman"/>
          <w:szCs w:val="24"/>
        </w:rPr>
        <w:t>”</w:t>
      </w:r>
      <w:r w:rsidR="005D7830" w:rsidRPr="00965991">
        <w:rPr>
          <w:rFonts w:ascii="Times New Roman" w:hAnsi="Times New Roman"/>
          <w:szCs w:val="24"/>
        </w:rPr>
        <w:t xml:space="preserve"> </w:t>
      </w:r>
      <w:r w:rsidR="00132023" w:rsidRPr="00965991">
        <w:rPr>
          <w:rFonts w:ascii="Times New Roman" w:hAnsi="Times New Roman"/>
          <w:szCs w:val="24"/>
        </w:rPr>
        <w:t>with</w:t>
      </w:r>
      <w:r w:rsidR="00A609D1" w:rsidRPr="00965991">
        <w:rPr>
          <w:rFonts w:ascii="Times New Roman" w:hAnsi="Times New Roman"/>
          <w:szCs w:val="24"/>
        </w:rPr>
        <w:t xml:space="preserve"> a</w:t>
      </w:r>
      <w:r w:rsidR="00132023" w:rsidRPr="00965991">
        <w:rPr>
          <w:rFonts w:ascii="Times New Roman" w:hAnsi="Times New Roman"/>
          <w:szCs w:val="24"/>
        </w:rPr>
        <w:t xml:space="preserve"> decrease of </w:t>
      </w:r>
      <w:r w:rsidR="008108E1">
        <w:rPr>
          <w:rFonts w:ascii="Times New Roman" w:hAnsi="Times New Roman"/>
          <w:szCs w:val="24"/>
        </w:rPr>
        <w:t>1</w:t>
      </w:r>
      <w:r w:rsidR="00102B80">
        <w:rPr>
          <w:rFonts w:ascii="Times New Roman" w:hAnsi="Times New Roman"/>
          <w:szCs w:val="24"/>
        </w:rPr>
        <w:t>,</w:t>
      </w:r>
      <w:r w:rsidR="008108E1">
        <w:rPr>
          <w:rFonts w:ascii="Times New Roman" w:hAnsi="Times New Roman"/>
          <w:szCs w:val="24"/>
        </w:rPr>
        <w:t>620</w:t>
      </w:r>
      <w:r w:rsidR="00996AC2">
        <w:rPr>
          <w:rFonts w:ascii="Times New Roman" w:hAnsi="Times New Roman"/>
          <w:szCs w:val="24"/>
        </w:rPr>
        <w:t xml:space="preserve"> </w:t>
      </w:r>
      <w:r w:rsidR="00436426" w:rsidRPr="00965991">
        <w:rPr>
          <w:rFonts w:ascii="Times New Roman" w:hAnsi="Times New Roman"/>
          <w:szCs w:val="24"/>
        </w:rPr>
        <w:t>jobs</w:t>
      </w:r>
      <w:r w:rsidR="00DD0A37">
        <w:rPr>
          <w:rFonts w:ascii="Times New Roman" w:hAnsi="Times New Roman"/>
          <w:szCs w:val="24"/>
        </w:rPr>
        <w:t xml:space="preserve"> (Table 4)</w:t>
      </w:r>
      <w:r w:rsidR="00A92C11" w:rsidRPr="00965991">
        <w:rPr>
          <w:rFonts w:ascii="Times New Roman" w:hAnsi="Times New Roman"/>
          <w:szCs w:val="24"/>
        </w:rPr>
        <w:t>.</w:t>
      </w:r>
      <w:r w:rsidR="00A609D1" w:rsidRPr="00965991">
        <w:rPr>
          <w:rFonts w:ascii="Times New Roman" w:hAnsi="Times New Roman"/>
          <w:szCs w:val="24"/>
        </w:rPr>
        <w:t xml:space="preserve"> </w:t>
      </w:r>
    </w:p>
    <w:p w14:paraId="6110BF19" w14:textId="42A7E64B" w:rsidR="00616469" w:rsidRDefault="00D72B69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  <w:r w:rsidRPr="00CA103B">
        <w:rPr>
          <w:rFonts w:ascii="Times New Roman" w:hAnsi="Times New Roman"/>
          <w:color w:val="FF0000"/>
          <w:szCs w:val="24"/>
        </w:rPr>
        <w:tab/>
      </w:r>
      <w:r w:rsidRPr="00A9267B">
        <w:rPr>
          <w:rFonts w:ascii="Times New Roman" w:hAnsi="Times New Roman"/>
          <w:szCs w:val="24"/>
        </w:rPr>
        <w:t xml:space="preserve">Details of </w:t>
      </w:r>
      <w:r w:rsidR="00132023" w:rsidRPr="00A9267B">
        <w:rPr>
          <w:rFonts w:ascii="Times New Roman" w:hAnsi="Times New Roman"/>
          <w:szCs w:val="24"/>
        </w:rPr>
        <w:t xml:space="preserve">employment by product group and </w:t>
      </w:r>
      <w:r w:rsidR="00A609D1" w:rsidRPr="00A9267B">
        <w:rPr>
          <w:rFonts w:ascii="Times New Roman" w:hAnsi="Times New Roman"/>
          <w:szCs w:val="24"/>
        </w:rPr>
        <w:t>sex are given in Table 3 and</w:t>
      </w:r>
      <w:r w:rsidR="00132023" w:rsidRPr="00A9267B">
        <w:rPr>
          <w:rFonts w:ascii="Times New Roman" w:hAnsi="Times New Roman"/>
          <w:szCs w:val="24"/>
        </w:rPr>
        <w:t xml:space="preserve"> </w:t>
      </w:r>
      <w:r w:rsidRPr="00A9267B">
        <w:rPr>
          <w:rFonts w:ascii="Times New Roman" w:hAnsi="Times New Roman"/>
          <w:szCs w:val="24"/>
        </w:rPr>
        <w:t>changes in employment</w:t>
      </w:r>
      <w:r w:rsidR="00A609D1" w:rsidRPr="00A9267B">
        <w:rPr>
          <w:rFonts w:ascii="Times New Roman" w:hAnsi="Times New Roman"/>
          <w:szCs w:val="24"/>
        </w:rPr>
        <w:t xml:space="preserve"> by product group </w:t>
      </w:r>
      <w:r w:rsidR="002E4EB8" w:rsidRPr="00A9267B">
        <w:rPr>
          <w:rFonts w:ascii="Times New Roman" w:hAnsi="Times New Roman"/>
          <w:szCs w:val="24"/>
        </w:rPr>
        <w:t xml:space="preserve">in </w:t>
      </w:r>
      <w:r w:rsidR="00132023" w:rsidRPr="00A9267B">
        <w:rPr>
          <w:rFonts w:ascii="Times New Roman" w:hAnsi="Times New Roman"/>
          <w:szCs w:val="24"/>
        </w:rPr>
        <w:t>T</w:t>
      </w:r>
      <w:r w:rsidRPr="00A9267B">
        <w:rPr>
          <w:rFonts w:ascii="Times New Roman" w:hAnsi="Times New Roman"/>
          <w:szCs w:val="24"/>
        </w:rPr>
        <w:t>able 4.</w:t>
      </w:r>
    </w:p>
    <w:p w14:paraId="3E3AA8E8" w14:textId="77777777" w:rsidR="00A424C6" w:rsidRPr="00A9267B" w:rsidRDefault="00A424C6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</w:p>
    <w:p w14:paraId="5A800EF4" w14:textId="77777777" w:rsidR="003F27BB" w:rsidRPr="00CA103B" w:rsidRDefault="00E571A7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b/>
          <w:szCs w:val="24"/>
        </w:rPr>
      </w:pPr>
      <w:r w:rsidRPr="00CA103B">
        <w:rPr>
          <w:rFonts w:ascii="Times New Roman" w:hAnsi="Times New Roman"/>
          <w:b/>
          <w:szCs w:val="24"/>
        </w:rPr>
        <w:t>3</w:t>
      </w:r>
      <w:r w:rsidR="003F27BB" w:rsidRPr="00CA103B">
        <w:rPr>
          <w:rFonts w:ascii="Times New Roman" w:hAnsi="Times New Roman"/>
          <w:b/>
          <w:szCs w:val="24"/>
        </w:rPr>
        <w:t>.</w:t>
      </w:r>
      <w:r w:rsidR="003F27BB" w:rsidRPr="00CA103B">
        <w:rPr>
          <w:rFonts w:ascii="Times New Roman" w:hAnsi="Times New Roman"/>
          <w:b/>
          <w:szCs w:val="24"/>
        </w:rPr>
        <w:tab/>
        <w:t>Exports and Imports</w:t>
      </w:r>
    </w:p>
    <w:p w14:paraId="7DCA7D8E" w14:textId="240FD75E" w:rsidR="0029237B" w:rsidRDefault="0029237B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Statistics on imports and exports are compiled from declarations lodged at Customs by importers and exporters.</w:t>
      </w:r>
      <w:r w:rsidR="00D8065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 Some of these declarations are, at times, revised at a later period and corrections made accordingly on the computerised database of the Mauritius Revenue Authority (MRA) - Customs Department.  </w:t>
      </w:r>
      <w:r w:rsidRPr="00B8558E">
        <w:rPr>
          <w:rFonts w:ascii="Times New Roman" w:hAnsi="Times New Roman"/>
          <w:szCs w:val="24"/>
        </w:rPr>
        <w:t>Thus, while figures for</w:t>
      </w:r>
      <w:r w:rsidR="00482130" w:rsidRPr="00B8558E">
        <w:rPr>
          <w:rFonts w:ascii="Times New Roman" w:hAnsi="Times New Roman"/>
          <w:szCs w:val="24"/>
        </w:rPr>
        <w:t xml:space="preserve"> 20</w:t>
      </w:r>
      <w:r w:rsidR="00591847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2</w:t>
      </w:r>
      <w:r w:rsidR="00482130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final,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those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for</w:t>
      </w:r>
      <w:r w:rsidR="009F1919" w:rsidRPr="00B8558E">
        <w:rPr>
          <w:rFonts w:ascii="Times New Roman" w:hAnsi="Times New Roman"/>
          <w:szCs w:val="24"/>
        </w:rPr>
        <w:t xml:space="preserve"> 20</w:t>
      </w:r>
      <w:r w:rsidR="00E96A0F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3</w:t>
      </w:r>
      <w:r w:rsidR="00DC4E9E" w:rsidRPr="00B8558E">
        <w:rPr>
          <w:rFonts w:ascii="Times New Roman" w:hAnsi="Times New Roman"/>
          <w:szCs w:val="24"/>
        </w:rPr>
        <w:t xml:space="preserve"> and </w:t>
      </w:r>
      <w:r w:rsidR="00DD0A37">
        <w:rPr>
          <w:rFonts w:ascii="Times New Roman" w:hAnsi="Times New Roman"/>
          <w:szCs w:val="24"/>
        </w:rPr>
        <w:t xml:space="preserve">for first and </w:t>
      </w:r>
      <w:r w:rsidR="00806C11" w:rsidRPr="00B8558E">
        <w:rPr>
          <w:rFonts w:ascii="Times New Roman" w:hAnsi="Times New Roman"/>
          <w:szCs w:val="24"/>
        </w:rPr>
        <w:t>second</w:t>
      </w:r>
      <w:r w:rsidR="00DC4E9E" w:rsidRPr="00B8558E">
        <w:rPr>
          <w:rFonts w:ascii="Times New Roman" w:hAnsi="Times New Roman"/>
          <w:szCs w:val="24"/>
        </w:rPr>
        <w:t xml:space="preserve"> quarter</w:t>
      </w:r>
      <w:r w:rsidR="00DD0A37">
        <w:rPr>
          <w:rFonts w:ascii="Times New Roman" w:hAnsi="Times New Roman"/>
          <w:szCs w:val="24"/>
        </w:rPr>
        <w:t>s of</w:t>
      </w:r>
      <w:r w:rsidR="00DC4E9E" w:rsidRPr="00B8558E">
        <w:rPr>
          <w:rFonts w:ascii="Times New Roman" w:hAnsi="Times New Roman"/>
          <w:szCs w:val="24"/>
        </w:rPr>
        <w:t xml:space="preserve"> 202</w:t>
      </w:r>
      <w:r w:rsidR="00C92FD3">
        <w:rPr>
          <w:rFonts w:ascii="Times New Roman" w:hAnsi="Times New Roman"/>
          <w:szCs w:val="24"/>
        </w:rPr>
        <w:t>4</w:t>
      </w:r>
      <w:r w:rsidR="00DC4E9E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subject to revision as and when the MRA - Customs Department submits latest amendments to Statistics Mauritius.</w:t>
      </w:r>
    </w:p>
    <w:p w14:paraId="5C3FA566" w14:textId="77777777" w:rsidR="006E0D0D" w:rsidRDefault="006E0D0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</w:p>
    <w:p w14:paraId="0CFE4A9E" w14:textId="5CF410DA" w:rsidR="003F27BB" w:rsidRPr="00062DDD" w:rsidRDefault="00E571A7" w:rsidP="0029237B">
      <w:pPr>
        <w:pStyle w:val="BodyTextIndent2"/>
        <w:tabs>
          <w:tab w:val="left" w:pos="567"/>
          <w:tab w:val="left" w:pos="1440"/>
        </w:tabs>
        <w:spacing w:before="60" w:after="60" w:line="264" w:lineRule="auto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lastRenderedPageBreak/>
        <w:t>3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Exports and Imports – </w:t>
      </w:r>
      <w:r w:rsidR="00806C11">
        <w:rPr>
          <w:rFonts w:ascii="Times New Roman" w:hAnsi="Times New Roman"/>
          <w:b/>
          <w:szCs w:val="24"/>
        </w:rPr>
        <w:t>2nd</w:t>
      </w:r>
      <w:r w:rsidR="00CA103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C92FD3">
        <w:rPr>
          <w:rFonts w:ascii="Times New Roman" w:hAnsi="Times New Roman"/>
          <w:b/>
          <w:szCs w:val="24"/>
        </w:rPr>
        <w:t>4</w:t>
      </w:r>
    </w:p>
    <w:p w14:paraId="128159BB" w14:textId="77777777" w:rsidR="00F55A1C" w:rsidRPr="00062DDD" w:rsidRDefault="00E571A7" w:rsidP="00F55A1C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F55A1C" w:rsidRPr="00062DDD">
        <w:rPr>
          <w:rFonts w:ascii="Times New Roman" w:hAnsi="Times New Roman"/>
          <w:szCs w:val="24"/>
        </w:rPr>
        <w:t>.1.1</w:t>
      </w:r>
      <w:r w:rsidR="00F55A1C" w:rsidRPr="00062DDD">
        <w:rPr>
          <w:rFonts w:ascii="Times New Roman" w:hAnsi="Times New Roman"/>
          <w:szCs w:val="24"/>
        </w:rPr>
        <w:tab/>
      </w:r>
      <w:r w:rsidR="00F55A1C" w:rsidRPr="00062DDD">
        <w:rPr>
          <w:rFonts w:ascii="Times New Roman" w:hAnsi="Times New Roman"/>
          <w:szCs w:val="24"/>
          <w:u w:val="single"/>
        </w:rPr>
        <w:t>Exports (</w:t>
      </w:r>
      <w:proofErr w:type="spellStart"/>
      <w:r w:rsidR="00F55A1C" w:rsidRPr="00062DDD">
        <w:rPr>
          <w:rFonts w:ascii="Times New Roman" w:hAnsi="Times New Roman"/>
          <w:szCs w:val="24"/>
          <w:u w:val="single"/>
        </w:rPr>
        <w:t>f.o.b</w:t>
      </w:r>
      <w:proofErr w:type="spellEnd"/>
      <w:r w:rsidR="00F55A1C" w:rsidRPr="00062DDD">
        <w:rPr>
          <w:rFonts w:ascii="Times New Roman" w:hAnsi="Times New Roman"/>
          <w:szCs w:val="24"/>
          <w:u w:val="single"/>
        </w:rPr>
        <w:t>)</w:t>
      </w:r>
    </w:p>
    <w:p w14:paraId="075C159B" w14:textId="2951C25F" w:rsidR="003E2EAF" w:rsidRDefault="00F55A1C" w:rsidP="00CF5218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Provisional figures show that EOE exports during the </w:t>
      </w:r>
      <w:r w:rsidR="00806C11">
        <w:rPr>
          <w:rFonts w:ascii="Times New Roman" w:hAnsi="Times New Roman"/>
          <w:szCs w:val="24"/>
        </w:rPr>
        <w:t>second</w:t>
      </w:r>
      <w:r w:rsidR="00CA103B" w:rsidRPr="00CA103B">
        <w:rPr>
          <w:rFonts w:ascii="Times New Roman" w:hAnsi="Times New Roman"/>
          <w:szCs w:val="24"/>
        </w:rPr>
        <w:t xml:space="preserve"> </w:t>
      </w:r>
      <w:r w:rsidR="003F3AA3">
        <w:rPr>
          <w:rFonts w:ascii="Times New Roman" w:hAnsi="Times New Roman"/>
          <w:szCs w:val="24"/>
        </w:rPr>
        <w:t>q</w:t>
      </w:r>
      <w:r w:rsidR="00CA103B" w:rsidRPr="00CA103B">
        <w:rPr>
          <w:rFonts w:ascii="Times New Roman" w:hAnsi="Times New Roman"/>
          <w:szCs w:val="24"/>
        </w:rPr>
        <w:t xml:space="preserve">uarter </w:t>
      </w:r>
      <w:r w:rsidR="00CA103B">
        <w:rPr>
          <w:rFonts w:ascii="Times New Roman" w:hAnsi="Times New Roman"/>
          <w:szCs w:val="24"/>
        </w:rPr>
        <w:t xml:space="preserve">of </w:t>
      </w:r>
      <w:r w:rsidR="00CA103B" w:rsidRPr="00CA103B">
        <w:rPr>
          <w:rFonts w:ascii="Times New Roman" w:hAnsi="Times New Roman"/>
          <w:szCs w:val="24"/>
        </w:rPr>
        <w:t>202</w:t>
      </w:r>
      <w:r w:rsidR="00C92FD3">
        <w:rPr>
          <w:rFonts w:ascii="Times New Roman" w:hAnsi="Times New Roman"/>
          <w:szCs w:val="24"/>
        </w:rPr>
        <w:t>4</w:t>
      </w:r>
      <w:r w:rsidR="00CA103B">
        <w:rPr>
          <w:rFonts w:ascii="Times New Roman" w:hAnsi="Times New Roman"/>
          <w:szCs w:val="24"/>
        </w:rPr>
        <w:t xml:space="preserve"> </w:t>
      </w:r>
      <w:r w:rsidRPr="00390132">
        <w:rPr>
          <w:rFonts w:ascii="Times New Roman" w:hAnsi="Times New Roman"/>
          <w:szCs w:val="24"/>
        </w:rPr>
        <w:t xml:space="preserve">amounted </w:t>
      </w:r>
      <w:r w:rsidRPr="00F7030C">
        <w:rPr>
          <w:rFonts w:ascii="Times New Roman" w:hAnsi="Times New Roman"/>
          <w:szCs w:val="24"/>
        </w:rPr>
        <w:t xml:space="preserve">to R </w:t>
      </w:r>
      <w:r w:rsidR="00944E7C">
        <w:rPr>
          <w:rFonts w:ascii="Times New Roman" w:hAnsi="Times New Roman"/>
          <w:szCs w:val="24"/>
        </w:rPr>
        <w:t>11,</w:t>
      </w:r>
      <w:r w:rsidR="00CF5218">
        <w:rPr>
          <w:rFonts w:ascii="Times New Roman" w:hAnsi="Times New Roman"/>
          <w:szCs w:val="24"/>
        </w:rPr>
        <w:t>435</w:t>
      </w:r>
      <w:r w:rsidR="00DE18D1" w:rsidRPr="00F7030C">
        <w:rPr>
          <w:rFonts w:ascii="Times New Roman" w:hAnsi="Times New Roman"/>
          <w:szCs w:val="24"/>
        </w:rPr>
        <w:t xml:space="preserve"> </w:t>
      </w:r>
      <w:r w:rsidRPr="00F7030C">
        <w:rPr>
          <w:rFonts w:ascii="Times New Roman" w:hAnsi="Times New Roman"/>
          <w:szCs w:val="24"/>
        </w:rPr>
        <w:t xml:space="preserve">million, that is, R </w:t>
      </w:r>
      <w:r w:rsidR="00CF5218">
        <w:rPr>
          <w:rFonts w:ascii="Times New Roman" w:hAnsi="Times New Roman"/>
          <w:szCs w:val="24"/>
        </w:rPr>
        <w:t>1</w:t>
      </w:r>
      <w:r w:rsidR="004424E0">
        <w:rPr>
          <w:rFonts w:ascii="Times New Roman" w:hAnsi="Times New Roman"/>
          <w:szCs w:val="24"/>
        </w:rPr>
        <w:t>,</w:t>
      </w:r>
      <w:r w:rsidR="00CF5218">
        <w:rPr>
          <w:rFonts w:ascii="Times New Roman" w:hAnsi="Times New Roman"/>
          <w:szCs w:val="24"/>
        </w:rPr>
        <w:t>966</w:t>
      </w:r>
      <w:r w:rsidR="00DE18D1" w:rsidRPr="00F7030C">
        <w:rPr>
          <w:rFonts w:ascii="Times New Roman" w:hAnsi="Times New Roman"/>
          <w:szCs w:val="24"/>
        </w:rPr>
        <w:t xml:space="preserve"> </w:t>
      </w:r>
      <w:r w:rsidRPr="00F7030C">
        <w:rPr>
          <w:rFonts w:ascii="Times New Roman" w:hAnsi="Times New Roman"/>
          <w:szCs w:val="24"/>
        </w:rPr>
        <w:t xml:space="preserve">million </w:t>
      </w:r>
      <w:r w:rsidR="00A83CFE" w:rsidRPr="00F7030C">
        <w:rPr>
          <w:rFonts w:ascii="Times New Roman" w:hAnsi="Times New Roman"/>
          <w:szCs w:val="24"/>
        </w:rPr>
        <w:t>(</w:t>
      </w:r>
      <w:r w:rsidR="00CF5218">
        <w:rPr>
          <w:rFonts w:ascii="Times New Roman" w:hAnsi="Times New Roman"/>
          <w:szCs w:val="24"/>
        </w:rPr>
        <w:t>+20.8</w:t>
      </w:r>
      <w:r w:rsidRPr="00F7030C">
        <w:rPr>
          <w:rFonts w:ascii="Times New Roman" w:hAnsi="Times New Roman"/>
          <w:szCs w:val="24"/>
        </w:rPr>
        <w:t>%</w:t>
      </w:r>
      <w:r w:rsidR="00D76B01" w:rsidRPr="00F7030C">
        <w:rPr>
          <w:rFonts w:ascii="Times New Roman" w:hAnsi="Times New Roman"/>
          <w:szCs w:val="24"/>
        </w:rPr>
        <w:t>)</w:t>
      </w:r>
      <w:r w:rsidRPr="00F7030C">
        <w:rPr>
          <w:rFonts w:ascii="Times New Roman" w:hAnsi="Times New Roman"/>
          <w:szCs w:val="24"/>
        </w:rPr>
        <w:t xml:space="preserve"> </w:t>
      </w:r>
      <w:r w:rsidR="00CF5218">
        <w:rPr>
          <w:rFonts w:ascii="Times New Roman" w:hAnsi="Times New Roman"/>
          <w:szCs w:val="24"/>
        </w:rPr>
        <w:t>high</w:t>
      </w:r>
      <w:r w:rsidR="00B9427A">
        <w:rPr>
          <w:rFonts w:ascii="Times New Roman" w:hAnsi="Times New Roman"/>
          <w:szCs w:val="24"/>
        </w:rPr>
        <w:t>er</w:t>
      </w:r>
      <w:r w:rsidRPr="004E08C5">
        <w:rPr>
          <w:rFonts w:ascii="Times New Roman" w:hAnsi="Times New Roman"/>
          <w:szCs w:val="24"/>
        </w:rPr>
        <w:t xml:space="preserve"> compared</w:t>
      </w:r>
      <w:r w:rsidRPr="00062DDD">
        <w:rPr>
          <w:rFonts w:ascii="Times New Roman" w:hAnsi="Times New Roman"/>
          <w:szCs w:val="24"/>
        </w:rPr>
        <w:t xml:space="preserve"> to the </w:t>
      </w:r>
      <w:r w:rsidR="00CA103B">
        <w:rPr>
          <w:rFonts w:ascii="Times New Roman" w:hAnsi="Times New Roman"/>
          <w:szCs w:val="24"/>
        </w:rPr>
        <w:t>f</w:t>
      </w:r>
      <w:r w:rsidR="00806C11">
        <w:rPr>
          <w:rFonts w:ascii="Times New Roman" w:hAnsi="Times New Roman"/>
          <w:szCs w:val="24"/>
        </w:rPr>
        <w:t>i</w:t>
      </w:r>
      <w:r w:rsidR="00CA103B">
        <w:rPr>
          <w:rFonts w:ascii="Times New Roman" w:hAnsi="Times New Roman"/>
          <w:szCs w:val="24"/>
        </w:rPr>
        <w:t>r</w:t>
      </w:r>
      <w:r w:rsidR="00806C11">
        <w:rPr>
          <w:rFonts w:ascii="Times New Roman" w:hAnsi="Times New Roman"/>
          <w:szCs w:val="24"/>
        </w:rPr>
        <w:t>s</w:t>
      </w:r>
      <w:r w:rsidR="00CA103B">
        <w:rPr>
          <w:rFonts w:ascii="Times New Roman" w:hAnsi="Times New Roman"/>
          <w:szCs w:val="24"/>
        </w:rPr>
        <w:t>t</w:t>
      </w:r>
      <w:r w:rsidR="00CE1E33" w:rsidRPr="00062DDD">
        <w:rPr>
          <w:rFonts w:ascii="Times New Roman" w:hAnsi="Times New Roman"/>
          <w:szCs w:val="24"/>
        </w:rPr>
        <w:t xml:space="preserve"> quarter of 20</w:t>
      </w:r>
      <w:r w:rsidR="00806C11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="005A4D76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(Table </w:t>
      </w:r>
      <w:r w:rsidR="004E08C5">
        <w:rPr>
          <w:rFonts w:ascii="Times New Roman" w:hAnsi="Times New Roman"/>
          <w:szCs w:val="24"/>
        </w:rPr>
        <w:t>6</w:t>
      </w:r>
      <w:r w:rsidRPr="00A72D10">
        <w:rPr>
          <w:rFonts w:ascii="Times New Roman" w:hAnsi="Times New Roman"/>
          <w:szCs w:val="24"/>
        </w:rPr>
        <w:t>).</w:t>
      </w:r>
      <w:r w:rsidR="00BE60FA" w:rsidRPr="00A72D10">
        <w:rPr>
          <w:rFonts w:ascii="Times New Roman" w:hAnsi="Times New Roman"/>
          <w:szCs w:val="24"/>
        </w:rPr>
        <w:t xml:space="preserve"> </w:t>
      </w:r>
      <w:r w:rsidR="009D2A46" w:rsidRPr="00762719">
        <w:rPr>
          <w:rFonts w:ascii="Times New Roman" w:hAnsi="Times New Roman"/>
          <w:szCs w:val="24"/>
        </w:rPr>
        <w:t xml:space="preserve">That was mainly the result of </w:t>
      </w:r>
      <w:r w:rsidR="00CF5218">
        <w:rPr>
          <w:rFonts w:ascii="Times New Roman" w:hAnsi="Times New Roman"/>
          <w:szCs w:val="24"/>
        </w:rPr>
        <w:t>in</w:t>
      </w:r>
      <w:r w:rsidR="009954B3">
        <w:rPr>
          <w:rFonts w:ascii="Times New Roman" w:hAnsi="Times New Roman"/>
          <w:szCs w:val="24"/>
        </w:rPr>
        <w:t>cre</w:t>
      </w:r>
      <w:r w:rsidR="00AF0EA4" w:rsidRPr="00762719">
        <w:rPr>
          <w:rFonts w:ascii="Times New Roman" w:hAnsi="Times New Roman"/>
          <w:szCs w:val="24"/>
        </w:rPr>
        <w:t>ase</w:t>
      </w:r>
      <w:r w:rsidR="00F7030C" w:rsidRPr="00762719">
        <w:rPr>
          <w:rFonts w:ascii="Times New Roman" w:hAnsi="Times New Roman"/>
          <w:szCs w:val="24"/>
        </w:rPr>
        <w:t>s</w:t>
      </w:r>
      <w:r w:rsidRPr="00762719">
        <w:rPr>
          <w:rFonts w:ascii="Times New Roman" w:hAnsi="Times New Roman"/>
          <w:szCs w:val="24"/>
        </w:rPr>
        <w:t xml:space="preserve"> </w:t>
      </w:r>
      <w:r w:rsidR="001D6273">
        <w:rPr>
          <w:rFonts w:ascii="Times New Roman" w:hAnsi="Times New Roman"/>
          <w:szCs w:val="24"/>
        </w:rPr>
        <w:t xml:space="preserve">observed in exports </w:t>
      </w:r>
      <w:r w:rsidR="005D7830" w:rsidRPr="00762719">
        <w:rPr>
          <w:rFonts w:ascii="Times New Roman" w:hAnsi="Times New Roman"/>
          <w:szCs w:val="24"/>
        </w:rPr>
        <w:t xml:space="preserve">of </w:t>
      </w:r>
      <w:r w:rsidR="00CF5218" w:rsidRPr="00CF5218">
        <w:rPr>
          <w:rFonts w:ascii="Times New Roman" w:hAnsi="Times New Roman"/>
          <w:szCs w:val="24"/>
        </w:rPr>
        <w:t>“Textile yarn, fabrics, made up articles” (+R</w:t>
      </w:r>
      <w:r w:rsidR="004424E0">
        <w:rPr>
          <w:rFonts w:ascii="Times New Roman" w:hAnsi="Times New Roman"/>
          <w:szCs w:val="24"/>
        </w:rPr>
        <w:t xml:space="preserve"> </w:t>
      </w:r>
      <w:r w:rsidR="00CF5218">
        <w:rPr>
          <w:rFonts w:ascii="Times New Roman" w:hAnsi="Times New Roman"/>
          <w:szCs w:val="24"/>
        </w:rPr>
        <w:t>30</w:t>
      </w:r>
      <w:r w:rsidR="00CF5218" w:rsidRPr="00CF5218">
        <w:rPr>
          <w:rFonts w:ascii="Times New Roman" w:hAnsi="Times New Roman"/>
          <w:szCs w:val="24"/>
        </w:rPr>
        <w:t>3 million or +</w:t>
      </w:r>
      <w:r w:rsidR="00CF5218">
        <w:rPr>
          <w:rFonts w:ascii="Times New Roman" w:hAnsi="Times New Roman"/>
          <w:szCs w:val="24"/>
        </w:rPr>
        <w:t>24</w:t>
      </w:r>
      <w:r w:rsidR="00CF5218" w:rsidRPr="00CF5218">
        <w:rPr>
          <w:rFonts w:ascii="Times New Roman" w:hAnsi="Times New Roman"/>
          <w:szCs w:val="24"/>
        </w:rPr>
        <w:t>.2%)</w:t>
      </w:r>
      <w:r w:rsidR="00CF5218">
        <w:rPr>
          <w:rFonts w:ascii="Times New Roman" w:hAnsi="Times New Roman"/>
          <w:szCs w:val="24"/>
        </w:rPr>
        <w:t xml:space="preserve">, </w:t>
      </w:r>
      <w:r w:rsidR="00CF5218" w:rsidRPr="00762719">
        <w:rPr>
          <w:rFonts w:ascii="Times New Roman" w:hAnsi="Times New Roman"/>
          <w:szCs w:val="24"/>
        </w:rPr>
        <w:t>“</w:t>
      </w:r>
      <w:r w:rsidR="00CF5218" w:rsidRPr="0077116E">
        <w:rPr>
          <w:rFonts w:ascii="Times New Roman" w:hAnsi="Times New Roman"/>
          <w:szCs w:val="24"/>
        </w:rPr>
        <w:t>Pearls, precious &amp; semi-precious stones</w:t>
      </w:r>
      <w:r w:rsidR="00CF5218" w:rsidRPr="00762719">
        <w:rPr>
          <w:rFonts w:ascii="Times New Roman" w:hAnsi="Times New Roman"/>
          <w:szCs w:val="24"/>
        </w:rPr>
        <w:t>”</w:t>
      </w:r>
      <w:r w:rsidR="00CF5218">
        <w:rPr>
          <w:rFonts w:ascii="Times New Roman" w:hAnsi="Times New Roman"/>
          <w:szCs w:val="24"/>
        </w:rPr>
        <w:t xml:space="preserve"> (+</w:t>
      </w:r>
      <w:r w:rsidR="00CF5218" w:rsidRPr="00762719">
        <w:rPr>
          <w:rFonts w:ascii="Times New Roman" w:hAnsi="Times New Roman"/>
          <w:szCs w:val="24"/>
        </w:rPr>
        <w:t xml:space="preserve">R </w:t>
      </w:r>
      <w:r w:rsidR="00CF5218">
        <w:rPr>
          <w:rFonts w:ascii="Times New Roman" w:hAnsi="Times New Roman"/>
          <w:szCs w:val="24"/>
        </w:rPr>
        <w:t>295</w:t>
      </w:r>
      <w:r w:rsidR="00CF5218" w:rsidRPr="00762719">
        <w:rPr>
          <w:rFonts w:ascii="Times New Roman" w:hAnsi="Times New Roman"/>
          <w:szCs w:val="24"/>
        </w:rPr>
        <w:t xml:space="preserve"> million </w:t>
      </w:r>
      <w:r w:rsidR="00CF5218">
        <w:rPr>
          <w:rFonts w:ascii="Times New Roman" w:hAnsi="Times New Roman"/>
          <w:szCs w:val="24"/>
        </w:rPr>
        <w:t>or +273.1</w:t>
      </w:r>
      <w:r w:rsidR="00CF5218" w:rsidRPr="00762719">
        <w:rPr>
          <w:rFonts w:ascii="Times New Roman" w:hAnsi="Times New Roman"/>
          <w:szCs w:val="24"/>
        </w:rPr>
        <w:t>%)</w:t>
      </w:r>
      <w:r w:rsidR="00CF5218">
        <w:rPr>
          <w:rFonts w:ascii="Times New Roman" w:hAnsi="Times New Roman"/>
          <w:szCs w:val="24"/>
        </w:rPr>
        <w:t>, “</w:t>
      </w:r>
      <w:r w:rsidR="00CF5218" w:rsidRPr="00976B86">
        <w:rPr>
          <w:rFonts w:ascii="Times New Roman" w:hAnsi="Times New Roman"/>
          <w:szCs w:val="24"/>
        </w:rPr>
        <w:t>Articles of apparel and clothing</w:t>
      </w:r>
      <w:r w:rsidR="00CF5218">
        <w:rPr>
          <w:rFonts w:ascii="Times New Roman" w:hAnsi="Times New Roman"/>
          <w:szCs w:val="24"/>
        </w:rPr>
        <w:t xml:space="preserve">” </w:t>
      </w:r>
      <w:r w:rsidR="004424E0">
        <w:rPr>
          <w:rFonts w:ascii="Times New Roman" w:hAnsi="Times New Roman"/>
          <w:szCs w:val="24"/>
        </w:rPr>
        <w:t xml:space="preserve">         </w:t>
      </w:r>
      <w:r w:rsidR="00CF5218">
        <w:rPr>
          <w:rFonts w:ascii="Times New Roman" w:hAnsi="Times New Roman"/>
          <w:szCs w:val="24"/>
        </w:rPr>
        <w:t>(+R 255 million or +9.1%), “</w:t>
      </w:r>
      <w:r w:rsidR="00CF5218" w:rsidRPr="003E2EAF">
        <w:rPr>
          <w:rFonts w:ascii="Times New Roman" w:hAnsi="Times New Roman"/>
          <w:szCs w:val="24"/>
        </w:rPr>
        <w:t>Instruments and appliances,</w:t>
      </w:r>
      <w:r w:rsidR="00C37201">
        <w:rPr>
          <w:rFonts w:ascii="Times New Roman" w:hAnsi="Times New Roman"/>
          <w:szCs w:val="24"/>
        </w:rPr>
        <w:t xml:space="preserve"> </w:t>
      </w:r>
      <w:proofErr w:type="spellStart"/>
      <w:r w:rsidR="00CF5218" w:rsidRPr="003E2EAF">
        <w:rPr>
          <w:rFonts w:ascii="Times New Roman" w:hAnsi="Times New Roman"/>
          <w:szCs w:val="24"/>
        </w:rPr>
        <w:t>n.e.s</w:t>
      </w:r>
      <w:proofErr w:type="spellEnd"/>
      <w:r w:rsidR="00C37201">
        <w:rPr>
          <w:rFonts w:ascii="Times New Roman" w:hAnsi="Times New Roman"/>
          <w:szCs w:val="24"/>
        </w:rPr>
        <w:t xml:space="preserve"> </w:t>
      </w:r>
      <w:r w:rsidR="00CF5218" w:rsidRPr="003E2EAF">
        <w:rPr>
          <w:rFonts w:ascii="Times New Roman" w:hAnsi="Times New Roman"/>
          <w:szCs w:val="24"/>
        </w:rPr>
        <w:t xml:space="preserve"> for medical, surgical, dental or veterinary purposes</w:t>
      </w:r>
      <w:r w:rsidR="00CF5218">
        <w:rPr>
          <w:rFonts w:ascii="Times New Roman" w:hAnsi="Times New Roman"/>
          <w:szCs w:val="24"/>
        </w:rPr>
        <w:t>” (+R</w:t>
      </w:r>
      <w:r w:rsidR="004424E0">
        <w:rPr>
          <w:rFonts w:ascii="Times New Roman" w:hAnsi="Times New Roman"/>
          <w:szCs w:val="24"/>
        </w:rPr>
        <w:t xml:space="preserve"> </w:t>
      </w:r>
      <w:r w:rsidR="00CF5218">
        <w:rPr>
          <w:rFonts w:ascii="Times New Roman" w:hAnsi="Times New Roman"/>
          <w:szCs w:val="24"/>
        </w:rPr>
        <w:t>248 million or +63.6%)</w:t>
      </w:r>
      <w:r w:rsidR="00C37201">
        <w:rPr>
          <w:rFonts w:ascii="Times New Roman" w:hAnsi="Times New Roman"/>
          <w:szCs w:val="24"/>
        </w:rPr>
        <w:t>,</w:t>
      </w:r>
      <w:r w:rsidR="007B655D">
        <w:rPr>
          <w:rFonts w:ascii="Times New Roman" w:hAnsi="Times New Roman"/>
          <w:szCs w:val="24"/>
        </w:rPr>
        <w:t xml:space="preserve"> </w:t>
      </w:r>
      <w:r w:rsidR="008D0D50" w:rsidRPr="00762719">
        <w:rPr>
          <w:rFonts w:ascii="Times New Roman" w:hAnsi="Times New Roman"/>
          <w:szCs w:val="24"/>
        </w:rPr>
        <w:t>“</w:t>
      </w:r>
      <w:r w:rsidR="00976B86" w:rsidRPr="00976B86">
        <w:rPr>
          <w:rFonts w:ascii="Times New Roman" w:hAnsi="Times New Roman"/>
          <w:szCs w:val="24"/>
        </w:rPr>
        <w:t>Fish &amp; fish preparations</w:t>
      </w:r>
      <w:r w:rsidR="008D0D50" w:rsidRPr="00762719">
        <w:rPr>
          <w:rFonts w:ascii="Times New Roman" w:hAnsi="Times New Roman"/>
          <w:szCs w:val="24"/>
        </w:rPr>
        <w:t>”</w:t>
      </w:r>
      <w:r w:rsidR="001D6273">
        <w:rPr>
          <w:rFonts w:ascii="Times New Roman" w:hAnsi="Times New Roman"/>
          <w:szCs w:val="24"/>
        </w:rPr>
        <w:t xml:space="preserve"> (</w:t>
      </w:r>
      <w:r w:rsidR="007B655D">
        <w:rPr>
          <w:rFonts w:ascii="Times New Roman" w:hAnsi="Times New Roman"/>
          <w:szCs w:val="24"/>
        </w:rPr>
        <w:t>+</w:t>
      </w:r>
      <w:r w:rsidR="001D6273" w:rsidRPr="00762719">
        <w:rPr>
          <w:rFonts w:ascii="Times New Roman" w:hAnsi="Times New Roman"/>
          <w:szCs w:val="24"/>
        </w:rPr>
        <w:t xml:space="preserve">R </w:t>
      </w:r>
      <w:r w:rsidR="001C4726">
        <w:rPr>
          <w:rFonts w:ascii="Times New Roman" w:hAnsi="Times New Roman"/>
          <w:szCs w:val="24"/>
        </w:rPr>
        <w:t>23</w:t>
      </w:r>
      <w:r w:rsidR="007B655D">
        <w:rPr>
          <w:rFonts w:ascii="Times New Roman" w:hAnsi="Times New Roman"/>
          <w:szCs w:val="24"/>
        </w:rPr>
        <w:t>9</w:t>
      </w:r>
      <w:r w:rsidR="001D6273">
        <w:rPr>
          <w:rFonts w:ascii="Times New Roman" w:hAnsi="Times New Roman"/>
          <w:szCs w:val="24"/>
        </w:rPr>
        <w:t xml:space="preserve"> million or </w:t>
      </w:r>
      <w:r w:rsidR="007B655D">
        <w:rPr>
          <w:rFonts w:ascii="Times New Roman" w:hAnsi="Times New Roman"/>
          <w:szCs w:val="24"/>
        </w:rPr>
        <w:t>+8.7</w:t>
      </w:r>
      <w:r w:rsidR="001D6273" w:rsidRPr="00762719">
        <w:rPr>
          <w:rFonts w:ascii="Times New Roman" w:hAnsi="Times New Roman"/>
          <w:szCs w:val="24"/>
        </w:rPr>
        <w:t>%)</w:t>
      </w:r>
      <w:r w:rsidR="00C37201">
        <w:rPr>
          <w:rFonts w:ascii="Times New Roman" w:hAnsi="Times New Roman"/>
          <w:szCs w:val="24"/>
        </w:rPr>
        <w:t xml:space="preserve"> and “Live animals other than fish"</w:t>
      </w:r>
      <w:r w:rsidR="00AE1801">
        <w:rPr>
          <w:rFonts w:ascii="Times New Roman" w:hAnsi="Times New Roman"/>
          <w:szCs w:val="24"/>
        </w:rPr>
        <w:t>(+R 114 million or +13.7%)</w:t>
      </w:r>
      <w:r w:rsidR="007B655D">
        <w:rPr>
          <w:rFonts w:ascii="Times New Roman" w:hAnsi="Times New Roman"/>
          <w:szCs w:val="24"/>
        </w:rPr>
        <w:t>.</w:t>
      </w:r>
      <w:r w:rsidR="003E2EAF">
        <w:rPr>
          <w:rFonts w:ascii="Times New Roman" w:hAnsi="Times New Roman"/>
          <w:szCs w:val="24"/>
        </w:rPr>
        <w:t xml:space="preserve"> </w:t>
      </w:r>
    </w:p>
    <w:p w14:paraId="0D1379FD" w14:textId="77777777" w:rsidR="00AE1801" w:rsidRDefault="00AE1801" w:rsidP="00CF5218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72B59766" w14:textId="3F3B9802" w:rsidR="00F55A1C" w:rsidRDefault="00F55A1C" w:rsidP="003E2EAF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</w:t>
      </w:r>
      <w:r w:rsidR="003811D4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to the</w:t>
      </w:r>
      <w:r w:rsidR="00586FD3" w:rsidRPr="00062DDD">
        <w:rPr>
          <w:rFonts w:ascii="Times New Roman" w:hAnsi="Times New Roman"/>
          <w:szCs w:val="24"/>
        </w:rPr>
        <w:t xml:space="preserve"> </w:t>
      </w:r>
      <w:r w:rsidR="00556455" w:rsidRPr="00062DDD">
        <w:rPr>
          <w:rFonts w:ascii="Times New Roman" w:hAnsi="Times New Roman"/>
          <w:szCs w:val="24"/>
        </w:rPr>
        <w:t xml:space="preserve">corresponding </w:t>
      </w:r>
      <w:r w:rsidRPr="00062DDD">
        <w:rPr>
          <w:rFonts w:ascii="Times New Roman" w:hAnsi="Times New Roman"/>
          <w:szCs w:val="24"/>
        </w:rPr>
        <w:t>quarter of 20</w:t>
      </w:r>
      <w:r w:rsidR="006B77B2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3</w:t>
      </w:r>
      <w:r w:rsidRPr="00062DDD">
        <w:rPr>
          <w:rFonts w:ascii="Times New Roman" w:hAnsi="Times New Roman"/>
          <w:szCs w:val="24"/>
        </w:rPr>
        <w:t>,</w:t>
      </w:r>
      <w:r w:rsidR="00723DD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EOE</w:t>
      </w:r>
      <w:r w:rsidR="00760A2E" w:rsidRPr="00062DDD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exports</w:t>
      </w:r>
      <w:r w:rsidR="00CA103B" w:rsidRPr="00762719">
        <w:rPr>
          <w:rFonts w:ascii="Times New Roman" w:hAnsi="Times New Roman"/>
          <w:szCs w:val="24"/>
        </w:rPr>
        <w:t xml:space="preserve"> </w:t>
      </w:r>
      <w:r w:rsidR="004937B2">
        <w:rPr>
          <w:rFonts w:ascii="Times New Roman" w:hAnsi="Times New Roman"/>
          <w:szCs w:val="24"/>
        </w:rPr>
        <w:t>de</w:t>
      </w:r>
      <w:r w:rsidR="00CD06F9" w:rsidRPr="00762719">
        <w:rPr>
          <w:rFonts w:ascii="Times New Roman" w:hAnsi="Times New Roman"/>
          <w:szCs w:val="24"/>
        </w:rPr>
        <w:t>creased</w:t>
      </w:r>
      <w:r w:rsidR="00C13D94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by</w:t>
      </w:r>
      <w:r w:rsidR="00252BCC" w:rsidRPr="00762719">
        <w:rPr>
          <w:rFonts w:ascii="Times New Roman" w:hAnsi="Times New Roman"/>
          <w:szCs w:val="24"/>
        </w:rPr>
        <w:t xml:space="preserve"> </w:t>
      </w:r>
      <w:r w:rsidR="00E45968" w:rsidRPr="00762719">
        <w:rPr>
          <w:rFonts w:ascii="Times New Roman" w:hAnsi="Times New Roman"/>
          <w:szCs w:val="24"/>
        </w:rPr>
        <w:t>R</w:t>
      </w:r>
      <w:r w:rsidR="00760A2E" w:rsidRPr="00762719">
        <w:rPr>
          <w:rFonts w:ascii="Times New Roman" w:hAnsi="Times New Roman"/>
          <w:szCs w:val="24"/>
        </w:rPr>
        <w:t xml:space="preserve"> </w:t>
      </w:r>
      <w:r w:rsidR="004937B2">
        <w:rPr>
          <w:rFonts w:ascii="Times New Roman" w:hAnsi="Times New Roman"/>
          <w:szCs w:val="24"/>
        </w:rPr>
        <w:t>5</w:t>
      </w:r>
      <w:r w:rsidR="007B655D">
        <w:rPr>
          <w:rFonts w:ascii="Times New Roman" w:hAnsi="Times New Roman"/>
          <w:szCs w:val="24"/>
        </w:rPr>
        <w:t>51</w:t>
      </w:r>
      <w:r w:rsidR="00252BCC" w:rsidRPr="00762719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million</w:t>
      </w:r>
      <w:r w:rsidR="008E1E0E" w:rsidRPr="00762719">
        <w:rPr>
          <w:rFonts w:ascii="Times New Roman" w:hAnsi="Times New Roman"/>
          <w:szCs w:val="24"/>
        </w:rPr>
        <w:t xml:space="preserve"> </w:t>
      </w:r>
      <w:r w:rsidR="004F46D0" w:rsidRPr="00762719">
        <w:rPr>
          <w:rFonts w:ascii="Times New Roman" w:hAnsi="Times New Roman"/>
          <w:szCs w:val="24"/>
        </w:rPr>
        <w:t>(</w:t>
      </w:r>
      <w:r w:rsidR="004937B2">
        <w:rPr>
          <w:rFonts w:ascii="Times New Roman" w:hAnsi="Times New Roman"/>
          <w:szCs w:val="24"/>
        </w:rPr>
        <w:t>-4.</w:t>
      </w:r>
      <w:r w:rsidR="007B655D">
        <w:rPr>
          <w:rFonts w:ascii="Times New Roman" w:hAnsi="Times New Roman"/>
          <w:szCs w:val="24"/>
        </w:rPr>
        <w:t>6</w:t>
      </w:r>
      <w:r w:rsidRPr="00762719">
        <w:rPr>
          <w:rFonts w:ascii="Times New Roman" w:hAnsi="Times New Roman"/>
          <w:szCs w:val="24"/>
        </w:rPr>
        <w:t>%</w:t>
      </w:r>
      <w:r w:rsidR="004F46D0" w:rsidRPr="00762719">
        <w:rPr>
          <w:rFonts w:ascii="Times New Roman" w:hAnsi="Times New Roman"/>
          <w:szCs w:val="24"/>
        </w:rPr>
        <w:t>)</w:t>
      </w:r>
      <w:r w:rsidRPr="00762719">
        <w:rPr>
          <w:rFonts w:ascii="Times New Roman" w:hAnsi="Times New Roman"/>
          <w:szCs w:val="24"/>
        </w:rPr>
        <w:t>.</w:t>
      </w:r>
      <w:r w:rsidR="00760A2E" w:rsidRPr="00762719">
        <w:rPr>
          <w:rFonts w:ascii="Times New Roman" w:hAnsi="Times New Roman"/>
          <w:szCs w:val="24"/>
        </w:rPr>
        <w:t xml:space="preserve">  </w:t>
      </w:r>
    </w:p>
    <w:p w14:paraId="6C4347EF" w14:textId="77777777" w:rsidR="00AE1801" w:rsidRPr="00762719" w:rsidRDefault="00AE1801" w:rsidP="003E2EAF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3B7E17D2" w14:textId="77777777" w:rsidR="00F55A1C" w:rsidRPr="00DC4E9E" w:rsidRDefault="00F55A1C" w:rsidP="00681D95">
      <w:pPr>
        <w:spacing w:before="60" w:after="60" w:line="264" w:lineRule="auto"/>
        <w:ind w:left="567"/>
        <w:jc w:val="both"/>
        <w:rPr>
          <w:sz w:val="24"/>
          <w:szCs w:val="24"/>
          <w:lang w:val="en-GB"/>
        </w:rPr>
      </w:pPr>
      <w:r w:rsidRPr="00062DDD">
        <w:rPr>
          <w:sz w:val="24"/>
          <w:szCs w:val="24"/>
          <w:lang w:val="en-GB"/>
        </w:rPr>
        <w:t xml:space="preserve">Details on EOE exports by section are given in </w:t>
      </w:r>
      <w:r w:rsidRPr="00DC4E9E">
        <w:rPr>
          <w:sz w:val="24"/>
          <w:szCs w:val="24"/>
          <w:lang w:val="en-GB"/>
        </w:rPr>
        <w:t xml:space="preserve">Table </w:t>
      </w:r>
      <w:r w:rsidR="00DC4E9E">
        <w:rPr>
          <w:sz w:val="24"/>
          <w:szCs w:val="24"/>
          <w:lang w:val="en-GB"/>
        </w:rPr>
        <w:t>7</w:t>
      </w:r>
      <w:r w:rsidRPr="00DC4E9E">
        <w:rPr>
          <w:sz w:val="24"/>
          <w:szCs w:val="24"/>
          <w:lang w:val="en-GB"/>
        </w:rPr>
        <w:t>.</w:t>
      </w:r>
    </w:p>
    <w:p w14:paraId="6F649F30" w14:textId="4793C861" w:rsidR="00F55A1C" w:rsidRPr="00E93EB2" w:rsidRDefault="009B6A41" w:rsidP="00A450AB">
      <w:pPr>
        <w:spacing w:before="60" w:after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South Africa</w:t>
      </w:r>
      <w:r w:rsidR="0077116E" w:rsidRPr="003450E9">
        <w:rPr>
          <w:sz w:val="24"/>
          <w:szCs w:val="24"/>
        </w:rPr>
        <w:t>,</w:t>
      </w:r>
      <w:r w:rsidR="00C37201">
        <w:rPr>
          <w:sz w:val="24"/>
          <w:szCs w:val="24"/>
        </w:rPr>
        <w:t xml:space="preserve"> </w:t>
      </w:r>
      <w:r w:rsidR="0077116E" w:rsidRPr="003450E9">
        <w:rPr>
          <w:sz w:val="24"/>
          <w:szCs w:val="24"/>
        </w:rPr>
        <w:t>United Kingdom (UK)</w:t>
      </w:r>
      <w:r w:rsidR="007B655D">
        <w:rPr>
          <w:sz w:val="24"/>
          <w:szCs w:val="24"/>
        </w:rPr>
        <w:t xml:space="preserve">, </w:t>
      </w:r>
      <w:r w:rsidR="00247E9F">
        <w:rPr>
          <w:sz w:val="24"/>
          <w:szCs w:val="24"/>
        </w:rPr>
        <w:t>United States of America (USA)</w:t>
      </w:r>
      <w:r w:rsidR="00F73F62" w:rsidRPr="003450E9">
        <w:rPr>
          <w:sz w:val="24"/>
          <w:szCs w:val="24"/>
        </w:rPr>
        <w:t xml:space="preserve"> </w:t>
      </w:r>
      <w:r w:rsidR="007B655D">
        <w:rPr>
          <w:sz w:val="24"/>
          <w:szCs w:val="24"/>
        </w:rPr>
        <w:t>and France remain</w:t>
      </w:r>
      <w:r w:rsidR="00F55A1C" w:rsidRPr="003450E9">
        <w:rPr>
          <w:sz w:val="24"/>
          <w:szCs w:val="24"/>
        </w:rPr>
        <w:t xml:space="preserve"> the principal EOE markets</w:t>
      </w:r>
      <w:r w:rsidR="00247E9F">
        <w:rPr>
          <w:sz w:val="24"/>
          <w:szCs w:val="24"/>
        </w:rPr>
        <w:t xml:space="preserve"> in the second quarter of 202</w:t>
      </w:r>
      <w:r w:rsidR="007B655D">
        <w:rPr>
          <w:sz w:val="24"/>
          <w:szCs w:val="24"/>
        </w:rPr>
        <w:t>4</w:t>
      </w:r>
      <w:r w:rsidR="00247E9F">
        <w:rPr>
          <w:sz w:val="24"/>
          <w:szCs w:val="24"/>
        </w:rPr>
        <w:t>,</w:t>
      </w:r>
      <w:r w:rsidR="00A9731A" w:rsidRPr="003450E9">
        <w:rPr>
          <w:sz w:val="24"/>
          <w:szCs w:val="24"/>
        </w:rPr>
        <w:t xml:space="preserve"> together </w:t>
      </w:r>
      <w:r w:rsidR="00F55A1C" w:rsidRPr="003450E9">
        <w:rPr>
          <w:sz w:val="24"/>
          <w:szCs w:val="24"/>
        </w:rPr>
        <w:t>account</w:t>
      </w:r>
      <w:r w:rsidR="00313476">
        <w:rPr>
          <w:sz w:val="24"/>
          <w:szCs w:val="24"/>
        </w:rPr>
        <w:t>ing</w:t>
      </w:r>
      <w:r w:rsidR="00F55A1C" w:rsidRPr="003450E9">
        <w:rPr>
          <w:sz w:val="24"/>
          <w:szCs w:val="24"/>
        </w:rPr>
        <w:t xml:space="preserve"> for</w:t>
      </w:r>
      <w:r w:rsidR="00F55A1C" w:rsidRPr="00806C11">
        <w:rPr>
          <w:color w:val="FF0000"/>
          <w:sz w:val="24"/>
          <w:szCs w:val="24"/>
        </w:rPr>
        <w:t xml:space="preserve"> </w:t>
      </w:r>
      <w:r w:rsidR="00F55A1C" w:rsidRPr="00352FA4">
        <w:rPr>
          <w:sz w:val="24"/>
          <w:szCs w:val="24"/>
        </w:rPr>
        <w:t xml:space="preserve">R </w:t>
      </w:r>
      <w:r w:rsidR="00841207">
        <w:rPr>
          <w:sz w:val="24"/>
          <w:szCs w:val="24"/>
        </w:rPr>
        <w:t>6,0</w:t>
      </w:r>
      <w:r w:rsidR="007B655D">
        <w:rPr>
          <w:sz w:val="24"/>
          <w:szCs w:val="24"/>
        </w:rPr>
        <w:t>55</w:t>
      </w:r>
      <w:r w:rsidR="00F73F62" w:rsidRPr="00352FA4">
        <w:rPr>
          <w:sz w:val="24"/>
          <w:szCs w:val="24"/>
        </w:rPr>
        <w:t xml:space="preserve"> </w:t>
      </w:r>
      <w:r w:rsidR="00F55A1C" w:rsidRPr="00352FA4">
        <w:rPr>
          <w:sz w:val="24"/>
          <w:szCs w:val="24"/>
        </w:rPr>
        <w:t xml:space="preserve">million </w:t>
      </w:r>
      <w:r w:rsidR="005738B8" w:rsidRPr="00352FA4">
        <w:rPr>
          <w:sz w:val="24"/>
          <w:szCs w:val="24"/>
        </w:rPr>
        <w:t>(</w:t>
      </w:r>
      <w:r w:rsidR="00841207">
        <w:rPr>
          <w:sz w:val="24"/>
          <w:szCs w:val="24"/>
        </w:rPr>
        <w:t>5</w:t>
      </w:r>
      <w:r w:rsidR="007B655D">
        <w:rPr>
          <w:sz w:val="24"/>
          <w:szCs w:val="24"/>
        </w:rPr>
        <w:t>3</w:t>
      </w:r>
      <w:r w:rsidR="00247E9F">
        <w:rPr>
          <w:sz w:val="24"/>
          <w:szCs w:val="24"/>
        </w:rPr>
        <w:t>.</w:t>
      </w:r>
      <w:r w:rsidR="007B655D">
        <w:rPr>
          <w:sz w:val="24"/>
          <w:szCs w:val="24"/>
        </w:rPr>
        <w:t>0</w:t>
      </w:r>
      <w:r w:rsidR="00A56D56" w:rsidRPr="00352FA4">
        <w:rPr>
          <w:sz w:val="24"/>
          <w:szCs w:val="24"/>
        </w:rPr>
        <w:t>%</w:t>
      </w:r>
      <w:r w:rsidR="005738B8" w:rsidRPr="00352FA4">
        <w:rPr>
          <w:sz w:val="24"/>
          <w:szCs w:val="24"/>
        </w:rPr>
        <w:t>)</w:t>
      </w:r>
      <w:r w:rsidR="004B6697" w:rsidRPr="00806C11">
        <w:rPr>
          <w:color w:val="FF0000"/>
          <w:sz w:val="24"/>
          <w:szCs w:val="24"/>
        </w:rPr>
        <w:t xml:space="preserve"> </w:t>
      </w:r>
      <w:r w:rsidR="004B6697" w:rsidRPr="00352FA4">
        <w:rPr>
          <w:sz w:val="24"/>
          <w:szCs w:val="24"/>
        </w:rPr>
        <w:t>of</w:t>
      </w:r>
      <w:r w:rsidR="004B6697" w:rsidRPr="00E93EB2">
        <w:rPr>
          <w:sz w:val="24"/>
          <w:szCs w:val="24"/>
        </w:rPr>
        <w:t xml:space="preserve"> total EOE exports</w:t>
      </w:r>
      <w:r w:rsidR="001871A9" w:rsidRPr="00E93EB2">
        <w:rPr>
          <w:sz w:val="24"/>
          <w:szCs w:val="24"/>
        </w:rPr>
        <w:t xml:space="preserve"> (Table </w:t>
      </w:r>
      <w:r w:rsidR="00DC4E9E" w:rsidRPr="00E93EB2">
        <w:rPr>
          <w:sz w:val="24"/>
          <w:szCs w:val="24"/>
        </w:rPr>
        <w:t>9</w:t>
      </w:r>
      <w:r w:rsidR="001871A9" w:rsidRPr="00E93EB2">
        <w:rPr>
          <w:sz w:val="24"/>
          <w:szCs w:val="24"/>
        </w:rPr>
        <w:t>)</w:t>
      </w:r>
      <w:r w:rsidR="00F55A1C" w:rsidRPr="00E93EB2">
        <w:rPr>
          <w:sz w:val="24"/>
          <w:szCs w:val="24"/>
        </w:rPr>
        <w:t>.</w:t>
      </w:r>
      <w:r w:rsidR="00C66942" w:rsidRPr="00E93EB2">
        <w:rPr>
          <w:sz w:val="24"/>
          <w:szCs w:val="24"/>
        </w:rPr>
        <w:t xml:space="preserve"> </w:t>
      </w:r>
      <w:r w:rsidR="00FE7B33" w:rsidRPr="00E93EB2">
        <w:rPr>
          <w:sz w:val="24"/>
          <w:szCs w:val="24"/>
        </w:rPr>
        <w:t>The table below highlights the changes in our main EOE exports markets.</w:t>
      </w:r>
    </w:p>
    <w:p w14:paraId="023BF4B8" w14:textId="77777777" w:rsidR="00FE7B33" w:rsidRPr="00062DDD" w:rsidRDefault="00FE7B33" w:rsidP="00A450AB">
      <w:pPr>
        <w:spacing w:before="60" w:after="60"/>
        <w:ind w:left="567"/>
        <w:jc w:val="both"/>
        <w:rPr>
          <w:sz w:val="24"/>
          <w:szCs w:val="24"/>
        </w:rPr>
      </w:pPr>
    </w:p>
    <w:p w14:paraId="5127E91F" w14:textId="77777777" w:rsidR="00FE7B33" w:rsidRPr="00062DDD" w:rsidRDefault="00FE7B33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EOE exports by main country of destination</w:t>
      </w:r>
    </w:p>
    <w:p w14:paraId="03271F89" w14:textId="77777777" w:rsidR="009D5168" w:rsidRPr="00062DDD" w:rsidRDefault="00E23395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  <w:t xml:space="preserve">           </w:t>
      </w:r>
      <w:r w:rsidRPr="00062DDD">
        <w:rPr>
          <w:b/>
          <w:bCs/>
          <w:sz w:val="24"/>
          <w:szCs w:val="24"/>
        </w:rPr>
        <w:t xml:space="preserve">(R million)  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2740"/>
        <w:gridCol w:w="2297"/>
        <w:gridCol w:w="1313"/>
        <w:gridCol w:w="1590"/>
      </w:tblGrid>
      <w:tr w:rsidR="00A65FAE" w:rsidRPr="00062DDD" w14:paraId="56B292F6" w14:textId="77777777" w:rsidTr="00BC49B7">
        <w:trPr>
          <w:trHeight w:val="585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A03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Country of destination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441" w14:textId="5DBE3259" w:rsidR="00A65FAE" w:rsidRPr="00062DDD" w:rsidRDefault="00841AB9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5609C">
              <w:rPr>
                <w:b/>
                <w:bCs/>
                <w:sz w:val="24"/>
                <w:szCs w:val="24"/>
              </w:rPr>
              <w:t>Exports Q</w:t>
            </w:r>
            <w:r w:rsidR="00352FA4" w:rsidRPr="0005609C">
              <w:rPr>
                <w:b/>
                <w:bCs/>
                <w:sz w:val="24"/>
                <w:szCs w:val="24"/>
              </w:rPr>
              <w:t>2</w:t>
            </w:r>
            <w:r w:rsidR="00A65FAE" w:rsidRPr="0005609C">
              <w:rPr>
                <w:b/>
                <w:bCs/>
                <w:sz w:val="24"/>
                <w:szCs w:val="24"/>
              </w:rPr>
              <w:t xml:space="preserve"> 20</w:t>
            </w:r>
            <w:r w:rsidR="00CA103B" w:rsidRPr="0005609C">
              <w:rPr>
                <w:b/>
                <w:bCs/>
                <w:sz w:val="24"/>
                <w:szCs w:val="24"/>
              </w:rPr>
              <w:t>2</w:t>
            </w:r>
            <w:r w:rsidR="007B655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72C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 xml:space="preserve">Change on </w:t>
            </w:r>
          </w:p>
        </w:tc>
      </w:tr>
      <w:tr w:rsidR="0054725D" w:rsidRPr="00062DDD" w14:paraId="2632AFBA" w14:textId="77777777" w:rsidTr="00BC49B7">
        <w:trPr>
          <w:trHeight w:val="40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CA80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4FE4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AEF" w14:textId="2808E761" w:rsidR="00A65FAE" w:rsidRPr="00062DDD" w:rsidRDefault="00A65FAE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352FA4">
              <w:rPr>
                <w:b/>
                <w:bCs/>
                <w:sz w:val="24"/>
                <w:szCs w:val="24"/>
              </w:rPr>
              <w:t>1</w:t>
            </w:r>
            <w:r w:rsidR="00A16B07" w:rsidRPr="00062DDD">
              <w:rPr>
                <w:b/>
                <w:bCs/>
                <w:sz w:val="24"/>
                <w:szCs w:val="24"/>
              </w:rPr>
              <w:t xml:space="preserve"> 2</w:t>
            </w:r>
            <w:r w:rsidRPr="00062DDD">
              <w:rPr>
                <w:b/>
                <w:bCs/>
                <w:sz w:val="24"/>
                <w:szCs w:val="24"/>
              </w:rPr>
              <w:t>0</w:t>
            </w:r>
            <w:r w:rsidR="00352FA4">
              <w:rPr>
                <w:b/>
                <w:bCs/>
                <w:sz w:val="24"/>
                <w:szCs w:val="24"/>
              </w:rPr>
              <w:t>2</w:t>
            </w:r>
            <w:r w:rsidR="00C92FD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2C8" w14:textId="5AE908CB" w:rsidR="00A65FAE" w:rsidRPr="00062DDD" w:rsidRDefault="00A65FAE" w:rsidP="00986915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352FA4">
              <w:rPr>
                <w:b/>
                <w:bCs/>
                <w:sz w:val="24"/>
                <w:szCs w:val="24"/>
              </w:rPr>
              <w:t>2</w:t>
            </w:r>
            <w:r w:rsidRPr="00062DDD">
              <w:rPr>
                <w:b/>
                <w:bCs/>
                <w:sz w:val="24"/>
                <w:szCs w:val="24"/>
              </w:rPr>
              <w:t xml:space="preserve"> 20</w:t>
            </w:r>
            <w:r w:rsidR="00F47647">
              <w:rPr>
                <w:b/>
                <w:bCs/>
                <w:sz w:val="24"/>
                <w:szCs w:val="24"/>
              </w:rPr>
              <w:t>2</w:t>
            </w:r>
            <w:r w:rsidR="00C92FD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972D4" w:rsidRPr="00062DDD" w14:paraId="2E38DA97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779" w14:textId="77777777" w:rsidR="006972D4" w:rsidRPr="00121F1C" w:rsidRDefault="0077116E" w:rsidP="0028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0992" w14:textId="61F264E1" w:rsidR="0021083D" w:rsidRPr="00121F1C" w:rsidRDefault="007B655D" w:rsidP="0021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2438" w14:textId="59CF2963" w:rsidR="0021083D" w:rsidRPr="00121F1C" w:rsidRDefault="007B655D" w:rsidP="0021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593B" w14:textId="1E69166E" w:rsidR="006972D4" w:rsidRPr="00121F1C" w:rsidRDefault="007B655D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</w:tr>
      <w:tr w:rsidR="007B655D" w:rsidRPr="00062DDD" w14:paraId="3173CD5B" w14:textId="77777777" w:rsidTr="007B655D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A87F" w14:textId="4C7D6759" w:rsidR="007B655D" w:rsidRPr="00121F1C" w:rsidRDefault="007B655D" w:rsidP="007B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Kingdom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195" w14:textId="60920799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64C1" w14:textId="352821E5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1FB9" w14:textId="1D4AA9EB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-137</w:t>
            </w:r>
          </w:p>
        </w:tc>
      </w:tr>
      <w:tr w:rsidR="007B655D" w:rsidRPr="00062DDD" w14:paraId="709B9CF7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B08" w14:textId="4E49A1D3" w:rsidR="007B655D" w:rsidRPr="00121F1C" w:rsidRDefault="007B655D" w:rsidP="007B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7CFB" w14:textId="08D0033B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7250" w14:textId="275540F3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4BB2" w14:textId="6176D1F4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B655D" w:rsidRPr="00062DDD" w14:paraId="0063B47B" w14:textId="77777777" w:rsidTr="00037A0F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9D81" w14:textId="68A95D44" w:rsidR="007B655D" w:rsidRPr="00121F1C" w:rsidRDefault="007B655D" w:rsidP="007B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20ED" w14:textId="2F18AC2D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ED61" w14:textId="7B9E9F20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6E72" w14:textId="0F4B8517" w:rsidR="007B655D" w:rsidRPr="00121F1C" w:rsidRDefault="007B655D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-451</w:t>
            </w:r>
          </w:p>
        </w:tc>
      </w:tr>
    </w:tbl>
    <w:p w14:paraId="0C0F747B" w14:textId="77777777" w:rsidR="009D5168" w:rsidRPr="00062DDD" w:rsidRDefault="009D5168" w:rsidP="00FE7B33">
      <w:pPr>
        <w:ind w:firstLine="567"/>
        <w:rPr>
          <w:b/>
          <w:sz w:val="24"/>
          <w:szCs w:val="24"/>
        </w:rPr>
      </w:pPr>
    </w:p>
    <w:p w14:paraId="47F44317" w14:textId="77777777" w:rsidR="00DD4F83" w:rsidRPr="00062DDD" w:rsidRDefault="00DD4F83" w:rsidP="00FE7B33">
      <w:pPr>
        <w:ind w:firstLine="567"/>
        <w:rPr>
          <w:b/>
          <w:sz w:val="24"/>
          <w:szCs w:val="24"/>
        </w:rPr>
      </w:pPr>
    </w:p>
    <w:p w14:paraId="00BE9840" w14:textId="409A7839" w:rsidR="00121F1C" w:rsidRPr="00C9652B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2D45A6">
        <w:rPr>
          <w:sz w:val="24"/>
          <w:szCs w:val="24"/>
        </w:rPr>
        <w:t>Compared</w:t>
      </w:r>
      <w:r w:rsidR="006B4347" w:rsidRPr="002D45A6">
        <w:rPr>
          <w:sz w:val="24"/>
          <w:szCs w:val="24"/>
        </w:rPr>
        <w:t xml:space="preserve"> to the previous quarter, </w:t>
      </w:r>
      <w:r w:rsidR="00A15BB9" w:rsidRPr="002D45A6">
        <w:rPr>
          <w:sz w:val="24"/>
          <w:szCs w:val="24"/>
        </w:rPr>
        <w:t xml:space="preserve">EOE </w:t>
      </w:r>
      <w:r w:rsidR="00333BB5" w:rsidRPr="002D45A6">
        <w:rPr>
          <w:sz w:val="24"/>
          <w:szCs w:val="24"/>
        </w:rPr>
        <w:t>exports to our main</w:t>
      </w:r>
      <w:r w:rsidR="006B4347" w:rsidRPr="002D45A6">
        <w:rPr>
          <w:sz w:val="24"/>
          <w:szCs w:val="24"/>
        </w:rPr>
        <w:t xml:space="preserve"> markets</w:t>
      </w:r>
      <w:r w:rsidR="00C31C46" w:rsidRPr="002D45A6">
        <w:rPr>
          <w:sz w:val="24"/>
          <w:szCs w:val="24"/>
        </w:rPr>
        <w:t xml:space="preserve"> </w:t>
      </w:r>
      <w:r w:rsidR="00C31C46" w:rsidRPr="00C9652B">
        <w:rPr>
          <w:sz w:val="24"/>
          <w:szCs w:val="24"/>
        </w:rPr>
        <w:t xml:space="preserve">showed </w:t>
      </w:r>
      <w:r w:rsidR="00DB4617">
        <w:rPr>
          <w:sz w:val="24"/>
          <w:szCs w:val="24"/>
        </w:rPr>
        <w:t>in</w:t>
      </w:r>
      <w:r w:rsidR="0022500B" w:rsidRPr="00C9652B">
        <w:rPr>
          <w:sz w:val="24"/>
          <w:szCs w:val="24"/>
        </w:rPr>
        <w:t>creases</w:t>
      </w:r>
      <w:r w:rsidR="00E33400" w:rsidRPr="00C9652B">
        <w:rPr>
          <w:sz w:val="24"/>
          <w:szCs w:val="24"/>
        </w:rPr>
        <w:t xml:space="preserve"> </w:t>
      </w:r>
      <w:r w:rsidR="002C4C29" w:rsidRPr="00C9652B">
        <w:rPr>
          <w:sz w:val="24"/>
          <w:szCs w:val="24"/>
        </w:rPr>
        <w:t xml:space="preserve">     </w:t>
      </w:r>
      <w:r w:rsidR="00D854DC" w:rsidRPr="00C9652B">
        <w:rPr>
          <w:sz w:val="24"/>
          <w:szCs w:val="24"/>
        </w:rPr>
        <w:t>as</w:t>
      </w:r>
      <w:r w:rsidR="00BE3838" w:rsidRPr="00C9652B">
        <w:rPr>
          <w:sz w:val="24"/>
          <w:szCs w:val="24"/>
        </w:rPr>
        <w:t xml:space="preserve"> </w:t>
      </w:r>
      <w:r w:rsidR="00D854DC" w:rsidRPr="00C9652B">
        <w:rPr>
          <w:sz w:val="24"/>
          <w:szCs w:val="24"/>
        </w:rPr>
        <w:t>follows</w:t>
      </w:r>
      <w:r w:rsidR="00C23D2A" w:rsidRPr="00C9652B">
        <w:rPr>
          <w:sz w:val="24"/>
          <w:szCs w:val="24"/>
        </w:rPr>
        <w:t>:</w:t>
      </w:r>
      <w:r w:rsidR="00BE3838" w:rsidRPr="00C9652B">
        <w:rPr>
          <w:sz w:val="24"/>
          <w:szCs w:val="24"/>
        </w:rPr>
        <w:t xml:space="preserve"> </w:t>
      </w:r>
      <w:bookmarkStart w:id="5" w:name="_Hlk51143247"/>
      <w:r w:rsidR="0021083D">
        <w:rPr>
          <w:sz w:val="24"/>
          <w:szCs w:val="24"/>
        </w:rPr>
        <w:t>South Africa (+</w:t>
      </w:r>
      <w:r w:rsidR="001F2815">
        <w:rPr>
          <w:sz w:val="24"/>
          <w:szCs w:val="24"/>
        </w:rPr>
        <w:t>40</w:t>
      </w:r>
      <w:r w:rsidR="004718EE">
        <w:rPr>
          <w:sz w:val="24"/>
          <w:szCs w:val="24"/>
        </w:rPr>
        <w:t>.0</w:t>
      </w:r>
      <w:r w:rsidR="0021083D" w:rsidRPr="00C9652B">
        <w:rPr>
          <w:sz w:val="24"/>
          <w:szCs w:val="24"/>
        </w:rPr>
        <w:t>%)</w:t>
      </w:r>
      <w:r w:rsidR="001F2815">
        <w:rPr>
          <w:sz w:val="24"/>
          <w:szCs w:val="24"/>
        </w:rPr>
        <w:t>, France (+14.1%),</w:t>
      </w:r>
      <w:r w:rsidR="0021083D">
        <w:rPr>
          <w:sz w:val="24"/>
          <w:szCs w:val="24"/>
        </w:rPr>
        <w:t xml:space="preserve"> </w:t>
      </w:r>
      <w:r w:rsidR="00DC2C8C">
        <w:rPr>
          <w:sz w:val="24"/>
          <w:szCs w:val="24"/>
        </w:rPr>
        <w:t xml:space="preserve">United </w:t>
      </w:r>
      <w:r w:rsidR="003450E9">
        <w:rPr>
          <w:sz w:val="24"/>
          <w:szCs w:val="24"/>
        </w:rPr>
        <w:t xml:space="preserve">Kingdom </w:t>
      </w:r>
      <w:r w:rsidR="00DC2C8C">
        <w:rPr>
          <w:sz w:val="24"/>
          <w:szCs w:val="24"/>
        </w:rPr>
        <w:t>(+</w:t>
      </w:r>
      <w:r w:rsidR="001F2815">
        <w:rPr>
          <w:sz w:val="24"/>
          <w:szCs w:val="24"/>
        </w:rPr>
        <w:t>12.</w:t>
      </w:r>
      <w:r w:rsidR="0021083D">
        <w:rPr>
          <w:sz w:val="24"/>
          <w:szCs w:val="24"/>
        </w:rPr>
        <w:t>6</w:t>
      </w:r>
      <w:r w:rsidR="00DC2C8C">
        <w:rPr>
          <w:sz w:val="24"/>
          <w:szCs w:val="24"/>
        </w:rPr>
        <w:t>%)</w:t>
      </w:r>
      <w:r w:rsidR="001F2815">
        <w:rPr>
          <w:sz w:val="24"/>
          <w:szCs w:val="24"/>
        </w:rPr>
        <w:t xml:space="preserve"> and </w:t>
      </w:r>
      <w:bookmarkEnd w:id="5"/>
      <w:r w:rsidR="009B6A41">
        <w:rPr>
          <w:sz w:val="24"/>
          <w:szCs w:val="24"/>
        </w:rPr>
        <w:t>United States of America (USA)</w:t>
      </w:r>
      <w:r w:rsidR="004718EE">
        <w:rPr>
          <w:sz w:val="24"/>
          <w:szCs w:val="24"/>
        </w:rPr>
        <w:t xml:space="preserve"> </w:t>
      </w:r>
      <w:r w:rsidR="001F2815">
        <w:rPr>
          <w:sz w:val="24"/>
          <w:szCs w:val="24"/>
        </w:rPr>
        <w:t>(+4.4%).</w:t>
      </w:r>
    </w:p>
    <w:p w14:paraId="2AE37DB5" w14:textId="1DE33DFD" w:rsidR="009B6A41" w:rsidRDefault="00333BB5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86433A">
        <w:rPr>
          <w:sz w:val="24"/>
          <w:szCs w:val="24"/>
        </w:rPr>
        <w:t xml:space="preserve">When compared to the </w:t>
      </w:r>
      <w:r w:rsidR="00806C11">
        <w:rPr>
          <w:sz w:val="24"/>
          <w:szCs w:val="24"/>
        </w:rPr>
        <w:t>second</w:t>
      </w:r>
      <w:r w:rsidR="009F2FDB" w:rsidRPr="0086433A">
        <w:rPr>
          <w:sz w:val="24"/>
          <w:szCs w:val="24"/>
        </w:rPr>
        <w:t xml:space="preserve"> quarter of 20</w:t>
      </w:r>
      <w:r w:rsidR="00DC2C8C">
        <w:rPr>
          <w:sz w:val="24"/>
          <w:szCs w:val="24"/>
        </w:rPr>
        <w:t>2</w:t>
      </w:r>
      <w:r w:rsidR="00C92FD3">
        <w:rPr>
          <w:sz w:val="24"/>
          <w:szCs w:val="24"/>
        </w:rPr>
        <w:t>3</w:t>
      </w:r>
      <w:r w:rsidRPr="0086433A">
        <w:rPr>
          <w:sz w:val="24"/>
          <w:szCs w:val="24"/>
        </w:rPr>
        <w:t>,</w:t>
      </w:r>
      <w:r w:rsidR="00632621" w:rsidRPr="0086433A">
        <w:rPr>
          <w:sz w:val="24"/>
          <w:szCs w:val="24"/>
        </w:rPr>
        <w:t xml:space="preserve"> </w:t>
      </w:r>
      <w:r w:rsidR="001F2815">
        <w:rPr>
          <w:sz w:val="24"/>
          <w:szCs w:val="24"/>
        </w:rPr>
        <w:t>in</w:t>
      </w:r>
      <w:r w:rsidR="00945FE7" w:rsidRPr="00C9652B">
        <w:rPr>
          <w:sz w:val="24"/>
          <w:szCs w:val="24"/>
        </w:rPr>
        <w:t>crease</w:t>
      </w:r>
      <w:r w:rsidR="00BE3838" w:rsidRPr="00C9652B">
        <w:rPr>
          <w:sz w:val="24"/>
          <w:szCs w:val="24"/>
        </w:rPr>
        <w:t>s</w:t>
      </w:r>
      <w:r w:rsidR="00A0557C" w:rsidRPr="00C9652B">
        <w:rPr>
          <w:sz w:val="24"/>
          <w:szCs w:val="24"/>
        </w:rPr>
        <w:t xml:space="preserve"> </w:t>
      </w:r>
      <w:r w:rsidR="004424E0">
        <w:rPr>
          <w:sz w:val="24"/>
          <w:szCs w:val="24"/>
        </w:rPr>
        <w:t xml:space="preserve">in EOE exports towards </w:t>
      </w:r>
      <w:r w:rsidR="0021083D">
        <w:rPr>
          <w:sz w:val="24"/>
          <w:szCs w:val="24"/>
        </w:rPr>
        <w:t>South Africa</w:t>
      </w:r>
      <w:r w:rsidR="004424E0">
        <w:rPr>
          <w:sz w:val="24"/>
          <w:szCs w:val="24"/>
        </w:rPr>
        <w:t xml:space="preserve"> (+20.4%) </w:t>
      </w:r>
      <w:r w:rsidR="007823DE">
        <w:rPr>
          <w:sz w:val="24"/>
          <w:szCs w:val="24"/>
        </w:rPr>
        <w:t xml:space="preserve">and </w:t>
      </w:r>
      <w:r w:rsidR="0021083D">
        <w:rPr>
          <w:sz w:val="24"/>
          <w:szCs w:val="24"/>
        </w:rPr>
        <w:t>United</w:t>
      </w:r>
      <w:r w:rsidR="0021083D" w:rsidRPr="00DE19E4">
        <w:rPr>
          <w:sz w:val="24"/>
          <w:szCs w:val="24"/>
        </w:rPr>
        <w:t xml:space="preserve"> </w:t>
      </w:r>
      <w:r w:rsidR="009B6A41">
        <w:rPr>
          <w:sz w:val="24"/>
          <w:szCs w:val="24"/>
        </w:rPr>
        <w:t>States of America (USA)</w:t>
      </w:r>
      <w:r w:rsidR="004424E0">
        <w:rPr>
          <w:sz w:val="24"/>
          <w:szCs w:val="24"/>
        </w:rPr>
        <w:t xml:space="preserve"> (+16.9%) were noted </w:t>
      </w:r>
      <w:r w:rsidR="007823DE">
        <w:rPr>
          <w:sz w:val="24"/>
          <w:szCs w:val="24"/>
        </w:rPr>
        <w:t>while decreases of 27.8% and 8.6% were noted for France</w:t>
      </w:r>
      <w:r w:rsidR="007823DE" w:rsidRPr="007823DE">
        <w:rPr>
          <w:sz w:val="24"/>
          <w:szCs w:val="24"/>
        </w:rPr>
        <w:t xml:space="preserve"> </w:t>
      </w:r>
      <w:r w:rsidR="007823DE">
        <w:rPr>
          <w:sz w:val="24"/>
          <w:szCs w:val="24"/>
        </w:rPr>
        <w:t xml:space="preserve">and </w:t>
      </w:r>
      <w:r w:rsidR="0021083D">
        <w:rPr>
          <w:sz w:val="24"/>
          <w:szCs w:val="24"/>
        </w:rPr>
        <w:t xml:space="preserve">United Kingdom </w:t>
      </w:r>
      <w:r w:rsidR="00BE3838" w:rsidRPr="00C9652B">
        <w:rPr>
          <w:sz w:val="24"/>
          <w:szCs w:val="24"/>
        </w:rPr>
        <w:t>respectively</w:t>
      </w:r>
      <w:r w:rsidR="00C9652B" w:rsidRPr="00C9652B">
        <w:rPr>
          <w:sz w:val="24"/>
          <w:szCs w:val="24"/>
        </w:rPr>
        <w:t>.</w:t>
      </w:r>
      <w:r w:rsidR="001E2168">
        <w:rPr>
          <w:sz w:val="24"/>
          <w:szCs w:val="24"/>
        </w:rPr>
        <w:t xml:space="preserve"> </w:t>
      </w:r>
    </w:p>
    <w:p w14:paraId="745A53E8" w14:textId="77777777" w:rsidR="009B6A41" w:rsidRDefault="009B6A41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4851D7BD" w14:textId="77777777" w:rsidR="00892540" w:rsidRPr="00C9652B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C9652B">
        <w:rPr>
          <w:sz w:val="24"/>
          <w:szCs w:val="24"/>
        </w:rPr>
        <w:t xml:space="preserve">Further details are given in Table </w:t>
      </w:r>
      <w:r w:rsidR="00DC4E9E" w:rsidRPr="00C9652B">
        <w:rPr>
          <w:sz w:val="24"/>
          <w:szCs w:val="24"/>
        </w:rPr>
        <w:t>9</w:t>
      </w:r>
      <w:r w:rsidRPr="00C9652B">
        <w:rPr>
          <w:sz w:val="24"/>
          <w:szCs w:val="24"/>
        </w:rPr>
        <w:t>.</w:t>
      </w:r>
      <w:r w:rsidR="0028181F" w:rsidRPr="00C9652B">
        <w:rPr>
          <w:sz w:val="24"/>
          <w:szCs w:val="24"/>
        </w:rPr>
        <w:t xml:space="preserve"> </w:t>
      </w:r>
    </w:p>
    <w:p w14:paraId="06CE57D6" w14:textId="77777777" w:rsidR="00C5473F" w:rsidRPr="00062DDD" w:rsidRDefault="00C5473F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</w:p>
    <w:p w14:paraId="350C6EFB" w14:textId="77777777" w:rsidR="00221D69" w:rsidRPr="00062DDD" w:rsidRDefault="00DD4F83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br w:type="page"/>
      </w:r>
      <w:r w:rsidR="00E571A7" w:rsidRPr="00062DDD">
        <w:rPr>
          <w:rFonts w:ascii="Times New Roman" w:hAnsi="Times New Roman"/>
          <w:szCs w:val="24"/>
        </w:rPr>
        <w:lastRenderedPageBreak/>
        <w:t>3</w:t>
      </w:r>
      <w:r w:rsidR="00456E37" w:rsidRPr="00062DDD">
        <w:rPr>
          <w:rFonts w:ascii="Times New Roman" w:hAnsi="Times New Roman"/>
          <w:szCs w:val="24"/>
        </w:rPr>
        <w:t>.1.2</w:t>
      </w:r>
      <w:r w:rsidR="00456E37" w:rsidRPr="00062DDD">
        <w:rPr>
          <w:rFonts w:ascii="Times New Roman" w:hAnsi="Times New Roman"/>
          <w:szCs w:val="24"/>
        </w:rPr>
        <w:tab/>
      </w:r>
      <w:r w:rsidR="00456E37" w:rsidRPr="00062DDD">
        <w:rPr>
          <w:rFonts w:ascii="Times New Roman" w:hAnsi="Times New Roman"/>
          <w:szCs w:val="24"/>
          <w:u w:val="single"/>
        </w:rPr>
        <w:t>Imports (</w:t>
      </w:r>
      <w:proofErr w:type="spellStart"/>
      <w:r w:rsidR="00456E37" w:rsidRPr="00062DDD">
        <w:rPr>
          <w:rFonts w:ascii="Times New Roman" w:hAnsi="Times New Roman"/>
          <w:szCs w:val="24"/>
          <w:u w:val="single"/>
        </w:rPr>
        <w:t>c</w:t>
      </w:r>
      <w:r w:rsidR="00D35E1A" w:rsidRPr="00062DDD">
        <w:rPr>
          <w:rFonts w:ascii="Times New Roman" w:hAnsi="Times New Roman"/>
          <w:szCs w:val="24"/>
          <w:u w:val="single"/>
        </w:rPr>
        <w:t>.i.</w:t>
      </w:r>
      <w:r w:rsidR="00456E37" w:rsidRPr="00062DDD">
        <w:rPr>
          <w:rFonts w:ascii="Times New Roman" w:hAnsi="Times New Roman"/>
          <w:szCs w:val="24"/>
          <w:u w:val="single"/>
        </w:rPr>
        <w:t>f</w:t>
      </w:r>
      <w:proofErr w:type="spellEnd"/>
      <w:r w:rsidR="00456E37" w:rsidRPr="00062DDD">
        <w:rPr>
          <w:rFonts w:ascii="Times New Roman" w:hAnsi="Times New Roman"/>
          <w:szCs w:val="24"/>
          <w:u w:val="single"/>
        </w:rPr>
        <w:t>)</w:t>
      </w:r>
    </w:p>
    <w:p w14:paraId="390A5C8A" w14:textId="1F068A7E" w:rsidR="00456E37" w:rsidRPr="00FE0B5C" w:rsidRDefault="00456E37" w:rsidP="00727639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86411">
        <w:rPr>
          <w:rFonts w:ascii="Times New Roman" w:hAnsi="Times New Roman"/>
          <w:szCs w:val="24"/>
        </w:rPr>
        <w:t xml:space="preserve">EOE imports during the </w:t>
      </w:r>
      <w:r w:rsidR="00661449">
        <w:rPr>
          <w:rFonts w:ascii="Times New Roman" w:hAnsi="Times New Roman"/>
          <w:szCs w:val="24"/>
        </w:rPr>
        <w:t>second</w:t>
      </w:r>
      <w:r w:rsidR="009F2FDB" w:rsidRPr="00086411">
        <w:rPr>
          <w:rFonts w:ascii="Times New Roman" w:hAnsi="Times New Roman"/>
          <w:szCs w:val="24"/>
        </w:rPr>
        <w:t xml:space="preserve"> quarter of 20</w:t>
      </w:r>
      <w:r w:rsidR="009C3595" w:rsidRPr="00086411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="009F2FDB" w:rsidRPr="00086411">
        <w:rPr>
          <w:rFonts w:ascii="Times New Roman" w:hAnsi="Times New Roman"/>
          <w:szCs w:val="24"/>
        </w:rPr>
        <w:t xml:space="preserve"> </w:t>
      </w:r>
      <w:r w:rsidRPr="00086411">
        <w:rPr>
          <w:rFonts w:ascii="Times New Roman" w:hAnsi="Times New Roman"/>
          <w:szCs w:val="24"/>
        </w:rPr>
        <w:t xml:space="preserve">were estimated at </w:t>
      </w:r>
      <w:r w:rsidRPr="00FE0B5C">
        <w:rPr>
          <w:rFonts w:ascii="Times New Roman" w:hAnsi="Times New Roman"/>
          <w:szCs w:val="24"/>
        </w:rPr>
        <w:t xml:space="preserve">R </w:t>
      </w:r>
      <w:r w:rsidR="007823DE">
        <w:rPr>
          <w:rFonts w:ascii="Times New Roman" w:hAnsi="Times New Roman"/>
          <w:szCs w:val="24"/>
        </w:rPr>
        <w:t>6</w:t>
      </w:r>
      <w:r w:rsidR="009D7E5B">
        <w:rPr>
          <w:rFonts w:ascii="Times New Roman" w:hAnsi="Times New Roman"/>
          <w:szCs w:val="24"/>
        </w:rPr>
        <w:t>,</w:t>
      </w:r>
      <w:r w:rsidR="007823DE">
        <w:rPr>
          <w:rFonts w:ascii="Times New Roman" w:hAnsi="Times New Roman"/>
          <w:szCs w:val="24"/>
        </w:rPr>
        <w:t>128</w:t>
      </w:r>
      <w:r w:rsidRPr="00FE0B5C">
        <w:rPr>
          <w:rFonts w:ascii="Times New Roman" w:hAnsi="Times New Roman"/>
          <w:szCs w:val="24"/>
        </w:rPr>
        <w:t xml:space="preserve"> million</w:t>
      </w:r>
      <w:r w:rsidRPr="00086411">
        <w:rPr>
          <w:rFonts w:ascii="Times New Roman" w:hAnsi="Times New Roman"/>
          <w:szCs w:val="24"/>
        </w:rPr>
        <w:t xml:space="preserve">, </w:t>
      </w:r>
      <w:r w:rsidRPr="00FE0B5C">
        <w:rPr>
          <w:rFonts w:ascii="Times New Roman" w:hAnsi="Times New Roman"/>
          <w:szCs w:val="24"/>
        </w:rPr>
        <w:t>representing a</w:t>
      </w:r>
      <w:r w:rsidR="0094124C">
        <w:rPr>
          <w:rFonts w:ascii="Times New Roman" w:hAnsi="Times New Roman"/>
          <w:szCs w:val="24"/>
        </w:rPr>
        <w:t>n</w:t>
      </w:r>
      <w:r w:rsidRPr="00FE0B5C">
        <w:rPr>
          <w:rFonts w:ascii="Times New Roman" w:hAnsi="Times New Roman"/>
          <w:szCs w:val="24"/>
        </w:rPr>
        <w:t xml:space="preserve"> </w:t>
      </w:r>
      <w:r w:rsidR="0094124C">
        <w:rPr>
          <w:rFonts w:ascii="Times New Roman" w:hAnsi="Times New Roman"/>
          <w:szCs w:val="24"/>
        </w:rPr>
        <w:t>in</w:t>
      </w:r>
      <w:r w:rsidR="00332687" w:rsidRPr="00FE0B5C">
        <w:rPr>
          <w:rFonts w:ascii="Times New Roman" w:hAnsi="Times New Roman"/>
          <w:szCs w:val="24"/>
        </w:rPr>
        <w:t>crease</w:t>
      </w:r>
      <w:r w:rsidRPr="00FE0B5C">
        <w:rPr>
          <w:rFonts w:ascii="Times New Roman" w:hAnsi="Times New Roman"/>
          <w:szCs w:val="24"/>
        </w:rPr>
        <w:t xml:space="preserve"> of</w:t>
      </w:r>
      <w:r w:rsidR="009D7E5B">
        <w:rPr>
          <w:rFonts w:ascii="Times New Roman" w:hAnsi="Times New Roman"/>
          <w:szCs w:val="24"/>
        </w:rPr>
        <w:t xml:space="preserve"> </w:t>
      </w:r>
      <w:r w:rsidRPr="00FE0B5C">
        <w:rPr>
          <w:rFonts w:ascii="Times New Roman" w:hAnsi="Times New Roman"/>
          <w:szCs w:val="24"/>
        </w:rPr>
        <w:t xml:space="preserve">R </w:t>
      </w:r>
      <w:r w:rsidR="007823DE">
        <w:rPr>
          <w:rFonts w:ascii="Times New Roman" w:hAnsi="Times New Roman"/>
          <w:szCs w:val="24"/>
        </w:rPr>
        <w:t>621</w:t>
      </w:r>
      <w:r w:rsidRPr="00FE0B5C">
        <w:rPr>
          <w:rFonts w:ascii="Times New Roman" w:hAnsi="Times New Roman"/>
          <w:szCs w:val="24"/>
        </w:rPr>
        <w:t xml:space="preserve"> million </w:t>
      </w:r>
      <w:r w:rsidR="00E62C61" w:rsidRPr="00FE0B5C">
        <w:rPr>
          <w:rFonts w:ascii="Times New Roman" w:hAnsi="Times New Roman"/>
          <w:szCs w:val="24"/>
        </w:rPr>
        <w:t>(</w:t>
      </w:r>
      <w:r w:rsidR="0094124C">
        <w:rPr>
          <w:rFonts w:ascii="Times New Roman" w:hAnsi="Times New Roman"/>
          <w:szCs w:val="24"/>
        </w:rPr>
        <w:t>+</w:t>
      </w:r>
      <w:r w:rsidR="007823DE">
        <w:rPr>
          <w:rFonts w:ascii="Times New Roman" w:hAnsi="Times New Roman"/>
          <w:szCs w:val="24"/>
        </w:rPr>
        <w:t>11.3</w:t>
      </w:r>
      <w:r w:rsidRPr="00FE0B5C">
        <w:rPr>
          <w:rFonts w:ascii="Times New Roman" w:hAnsi="Times New Roman"/>
          <w:szCs w:val="24"/>
        </w:rPr>
        <w:t xml:space="preserve">%) </w:t>
      </w:r>
      <w:r w:rsidR="008A5888" w:rsidRPr="00FE0B5C">
        <w:rPr>
          <w:rFonts w:ascii="Times New Roman" w:hAnsi="Times New Roman"/>
          <w:szCs w:val="24"/>
        </w:rPr>
        <w:t xml:space="preserve">compared to the </w:t>
      </w:r>
      <w:r w:rsidR="009C3595" w:rsidRPr="00FE0B5C">
        <w:rPr>
          <w:rFonts w:ascii="Times New Roman" w:hAnsi="Times New Roman"/>
          <w:szCs w:val="24"/>
        </w:rPr>
        <w:t>f</w:t>
      </w:r>
      <w:r w:rsidR="00661449" w:rsidRPr="00FE0B5C">
        <w:rPr>
          <w:rFonts w:ascii="Times New Roman" w:hAnsi="Times New Roman"/>
          <w:szCs w:val="24"/>
        </w:rPr>
        <w:t>i</w:t>
      </w:r>
      <w:r w:rsidR="009C3595" w:rsidRPr="00FE0B5C">
        <w:rPr>
          <w:rFonts w:ascii="Times New Roman" w:hAnsi="Times New Roman"/>
          <w:szCs w:val="24"/>
        </w:rPr>
        <w:t>r</w:t>
      </w:r>
      <w:r w:rsidR="00661449" w:rsidRPr="00FE0B5C">
        <w:rPr>
          <w:rFonts w:ascii="Times New Roman" w:hAnsi="Times New Roman"/>
          <w:szCs w:val="24"/>
        </w:rPr>
        <w:t>s</w:t>
      </w:r>
      <w:r w:rsidR="009C3595" w:rsidRPr="00FE0B5C">
        <w:rPr>
          <w:rFonts w:ascii="Times New Roman" w:hAnsi="Times New Roman"/>
          <w:szCs w:val="24"/>
        </w:rPr>
        <w:t>t</w:t>
      </w:r>
      <w:r w:rsidR="005B47D9" w:rsidRPr="00FE0B5C">
        <w:rPr>
          <w:rFonts w:ascii="Times New Roman" w:hAnsi="Times New Roman"/>
          <w:szCs w:val="24"/>
          <w:vertAlign w:val="superscript"/>
        </w:rPr>
        <w:t xml:space="preserve"> </w:t>
      </w:r>
      <w:r w:rsidR="005B47D9" w:rsidRPr="00FE0B5C">
        <w:rPr>
          <w:rFonts w:ascii="Times New Roman" w:hAnsi="Times New Roman"/>
          <w:szCs w:val="24"/>
        </w:rPr>
        <w:t>quarter of 20</w:t>
      </w:r>
      <w:r w:rsidR="00661449" w:rsidRPr="00FE0B5C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="00FF2F9C" w:rsidRPr="00FE0B5C">
        <w:rPr>
          <w:rFonts w:ascii="Times New Roman" w:hAnsi="Times New Roman"/>
          <w:szCs w:val="24"/>
        </w:rPr>
        <w:t xml:space="preserve">. This </w:t>
      </w:r>
      <w:r w:rsidR="0094124C">
        <w:rPr>
          <w:rFonts w:ascii="Times New Roman" w:hAnsi="Times New Roman"/>
          <w:szCs w:val="24"/>
        </w:rPr>
        <w:t>in</w:t>
      </w:r>
      <w:r w:rsidR="00CD44EC" w:rsidRPr="00FE0B5C">
        <w:rPr>
          <w:rFonts w:ascii="Times New Roman" w:hAnsi="Times New Roman"/>
          <w:szCs w:val="24"/>
        </w:rPr>
        <w:t>crease</w:t>
      </w:r>
      <w:r w:rsidR="00FF2F9C" w:rsidRPr="00FE0B5C">
        <w:rPr>
          <w:rFonts w:ascii="Times New Roman" w:hAnsi="Times New Roman"/>
          <w:szCs w:val="24"/>
        </w:rPr>
        <w:t xml:space="preserve"> </w:t>
      </w:r>
      <w:r w:rsidR="00586060" w:rsidRPr="00FE0B5C">
        <w:rPr>
          <w:rFonts w:ascii="Times New Roman" w:hAnsi="Times New Roman"/>
          <w:szCs w:val="24"/>
        </w:rPr>
        <w:t>is</w:t>
      </w:r>
      <w:r w:rsidR="00D63979" w:rsidRPr="00FE0B5C">
        <w:rPr>
          <w:rFonts w:ascii="Times New Roman" w:hAnsi="Times New Roman"/>
          <w:szCs w:val="24"/>
        </w:rPr>
        <w:t xml:space="preserve"> </w:t>
      </w:r>
      <w:r w:rsidR="00727639" w:rsidRPr="00FE0B5C">
        <w:rPr>
          <w:rFonts w:ascii="Times New Roman" w:hAnsi="Times New Roman"/>
          <w:szCs w:val="24"/>
        </w:rPr>
        <w:t>due to</w:t>
      </w:r>
      <w:r w:rsidRPr="00FE0B5C">
        <w:rPr>
          <w:rFonts w:ascii="Times New Roman" w:hAnsi="Times New Roman"/>
          <w:szCs w:val="24"/>
        </w:rPr>
        <w:t xml:space="preserve"> </w:t>
      </w:r>
      <w:r w:rsidR="0094124C">
        <w:rPr>
          <w:rFonts w:ascii="Times New Roman" w:hAnsi="Times New Roman"/>
          <w:szCs w:val="24"/>
        </w:rPr>
        <w:t>higher</w:t>
      </w:r>
      <w:r w:rsidR="00B03523" w:rsidRPr="00FE0B5C">
        <w:rPr>
          <w:rFonts w:ascii="Times New Roman" w:hAnsi="Times New Roman"/>
          <w:szCs w:val="24"/>
        </w:rPr>
        <w:t xml:space="preserve"> imports of </w:t>
      </w:r>
      <w:r w:rsidR="00007667">
        <w:rPr>
          <w:rFonts w:ascii="Times New Roman" w:hAnsi="Times New Roman"/>
          <w:szCs w:val="24"/>
        </w:rPr>
        <w:t>“R</w:t>
      </w:r>
      <w:r w:rsidR="00AF702C">
        <w:rPr>
          <w:rFonts w:ascii="Times New Roman" w:hAnsi="Times New Roman"/>
          <w:szCs w:val="24"/>
        </w:rPr>
        <w:t>aw materials</w:t>
      </w:r>
      <w:r w:rsidR="00007667">
        <w:rPr>
          <w:rFonts w:ascii="Times New Roman" w:hAnsi="Times New Roman"/>
          <w:szCs w:val="24"/>
        </w:rPr>
        <w:t>”</w:t>
      </w:r>
      <w:r w:rsidR="00C13D94">
        <w:rPr>
          <w:rFonts w:ascii="Times New Roman" w:hAnsi="Times New Roman"/>
          <w:szCs w:val="24"/>
        </w:rPr>
        <w:t xml:space="preserve"> by </w:t>
      </w:r>
      <w:r w:rsidR="00B03523" w:rsidRPr="00FE0B5C">
        <w:rPr>
          <w:rFonts w:ascii="Times New Roman" w:hAnsi="Times New Roman"/>
          <w:szCs w:val="24"/>
        </w:rPr>
        <w:t xml:space="preserve">R </w:t>
      </w:r>
      <w:r w:rsidR="007823DE">
        <w:rPr>
          <w:rFonts w:ascii="Times New Roman" w:hAnsi="Times New Roman"/>
          <w:szCs w:val="24"/>
        </w:rPr>
        <w:t>65</w:t>
      </w:r>
      <w:r w:rsidR="00AE1801">
        <w:rPr>
          <w:rFonts w:ascii="Times New Roman" w:hAnsi="Times New Roman"/>
          <w:szCs w:val="24"/>
        </w:rPr>
        <w:t>7</w:t>
      </w:r>
      <w:r w:rsidR="00827329" w:rsidRPr="00FE0B5C">
        <w:rPr>
          <w:rFonts w:ascii="Times New Roman" w:hAnsi="Times New Roman"/>
          <w:szCs w:val="24"/>
        </w:rPr>
        <w:t xml:space="preserve"> million</w:t>
      </w:r>
      <w:r w:rsidR="00727639" w:rsidRPr="00FE0B5C">
        <w:rPr>
          <w:rFonts w:ascii="Times New Roman" w:hAnsi="Times New Roman"/>
          <w:szCs w:val="24"/>
        </w:rPr>
        <w:t xml:space="preserve"> </w:t>
      </w:r>
      <w:r w:rsidR="008E34E2" w:rsidRPr="00FE0B5C">
        <w:rPr>
          <w:rFonts w:ascii="Times New Roman" w:hAnsi="Times New Roman"/>
          <w:szCs w:val="24"/>
        </w:rPr>
        <w:t>(</w:t>
      </w:r>
      <w:r w:rsidR="0094124C">
        <w:rPr>
          <w:rFonts w:ascii="Times New Roman" w:hAnsi="Times New Roman"/>
          <w:szCs w:val="24"/>
        </w:rPr>
        <w:t>+</w:t>
      </w:r>
      <w:r w:rsidR="007823DE">
        <w:rPr>
          <w:rFonts w:ascii="Times New Roman" w:hAnsi="Times New Roman"/>
          <w:szCs w:val="24"/>
        </w:rPr>
        <w:t>12.6</w:t>
      </w:r>
      <w:r w:rsidR="00E357FD" w:rsidRPr="00FE0B5C">
        <w:rPr>
          <w:rFonts w:ascii="Times New Roman" w:hAnsi="Times New Roman"/>
          <w:szCs w:val="24"/>
        </w:rPr>
        <w:t>%</w:t>
      </w:r>
      <w:r w:rsidR="008E34E2" w:rsidRPr="00FE0B5C">
        <w:rPr>
          <w:rFonts w:ascii="Times New Roman" w:hAnsi="Times New Roman"/>
          <w:szCs w:val="24"/>
        </w:rPr>
        <w:t>)</w:t>
      </w:r>
      <w:r w:rsidR="00AF702C">
        <w:rPr>
          <w:rFonts w:ascii="Times New Roman" w:hAnsi="Times New Roman"/>
          <w:szCs w:val="24"/>
        </w:rPr>
        <w:t xml:space="preserve"> </w:t>
      </w:r>
      <w:r w:rsidR="007823DE">
        <w:rPr>
          <w:rFonts w:ascii="Times New Roman" w:hAnsi="Times New Roman"/>
          <w:szCs w:val="24"/>
        </w:rPr>
        <w:t>offset by a decrease in imports of</w:t>
      </w:r>
      <w:r w:rsidR="009745FA">
        <w:rPr>
          <w:rFonts w:ascii="Times New Roman" w:hAnsi="Times New Roman"/>
          <w:szCs w:val="24"/>
        </w:rPr>
        <w:t xml:space="preserve"> </w:t>
      </w:r>
      <w:r w:rsidR="00007667">
        <w:rPr>
          <w:rFonts w:ascii="Times New Roman" w:hAnsi="Times New Roman"/>
          <w:szCs w:val="24"/>
        </w:rPr>
        <w:t>“</w:t>
      </w:r>
      <w:r w:rsidR="00AF702C" w:rsidRPr="00693F43">
        <w:rPr>
          <w:rFonts w:ascii="Times New Roman" w:hAnsi="Times New Roman"/>
          <w:szCs w:val="24"/>
        </w:rPr>
        <w:t>Machinery</w:t>
      </w:r>
      <w:r w:rsidR="00007667">
        <w:rPr>
          <w:rFonts w:ascii="Times New Roman" w:hAnsi="Times New Roman"/>
          <w:szCs w:val="24"/>
        </w:rPr>
        <w:t>”</w:t>
      </w:r>
      <w:r w:rsidR="000C120E">
        <w:rPr>
          <w:rFonts w:ascii="Times New Roman" w:hAnsi="Times New Roman"/>
          <w:szCs w:val="24"/>
        </w:rPr>
        <w:t xml:space="preserve"> by R </w:t>
      </w:r>
      <w:r w:rsidR="007823DE">
        <w:rPr>
          <w:rFonts w:ascii="Times New Roman" w:hAnsi="Times New Roman"/>
          <w:szCs w:val="24"/>
        </w:rPr>
        <w:t>36</w:t>
      </w:r>
      <w:r w:rsidR="000C120E">
        <w:rPr>
          <w:rFonts w:ascii="Times New Roman" w:hAnsi="Times New Roman"/>
          <w:szCs w:val="24"/>
        </w:rPr>
        <w:t xml:space="preserve"> million (</w:t>
      </w:r>
      <w:r w:rsidR="007823DE">
        <w:rPr>
          <w:rFonts w:ascii="Times New Roman" w:hAnsi="Times New Roman"/>
          <w:szCs w:val="24"/>
        </w:rPr>
        <w:t>-12</w:t>
      </w:r>
      <w:r w:rsidR="00841207">
        <w:rPr>
          <w:rFonts w:ascii="Times New Roman" w:hAnsi="Times New Roman"/>
          <w:szCs w:val="24"/>
        </w:rPr>
        <w:t>.2</w:t>
      </w:r>
      <w:r w:rsidR="000C120E">
        <w:rPr>
          <w:rFonts w:ascii="Times New Roman" w:hAnsi="Times New Roman"/>
          <w:szCs w:val="24"/>
        </w:rPr>
        <w:t>%)</w:t>
      </w:r>
      <w:r w:rsidR="00CB2923">
        <w:rPr>
          <w:rFonts w:ascii="Times New Roman" w:hAnsi="Times New Roman"/>
          <w:szCs w:val="24"/>
        </w:rPr>
        <w:t xml:space="preserve"> </w:t>
      </w:r>
      <w:r w:rsidR="00007667">
        <w:rPr>
          <w:rFonts w:ascii="Times New Roman" w:hAnsi="Times New Roman"/>
          <w:szCs w:val="24"/>
        </w:rPr>
        <w:t>(Table 6).</w:t>
      </w:r>
    </w:p>
    <w:p w14:paraId="5D8CED4D" w14:textId="110A6A38" w:rsidR="00007667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F47CCE">
        <w:rPr>
          <w:rFonts w:ascii="Times New Roman" w:hAnsi="Times New Roman"/>
          <w:szCs w:val="24"/>
        </w:rPr>
        <w:t>Compared to the corresponding quarter of 20</w:t>
      </w:r>
      <w:r w:rsidR="0094124C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3</w:t>
      </w:r>
      <w:r w:rsidRPr="002C167C">
        <w:rPr>
          <w:rFonts w:ascii="Times New Roman" w:hAnsi="Times New Roman"/>
          <w:szCs w:val="24"/>
        </w:rPr>
        <w:t xml:space="preserve">, imports </w:t>
      </w:r>
      <w:r w:rsidR="00AE1801">
        <w:rPr>
          <w:rFonts w:ascii="Times New Roman" w:hAnsi="Times New Roman"/>
          <w:szCs w:val="24"/>
        </w:rPr>
        <w:t>de</w:t>
      </w:r>
      <w:r w:rsidRPr="002C167C">
        <w:rPr>
          <w:rFonts w:ascii="Times New Roman" w:hAnsi="Times New Roman"/>
          <w:szCs w:val="24"/>
        </w:rPr>
        <w:t xml:space="preserve">creased by R </w:t>
      </w:r>
      <w:r w:rsidR="00AE1801">
        <w:rPr>
          <w:rFonts w:ascii="Times New Roman" w:hAnsi="Times New Roman"/>
          <w:szCs w:val="24"/>
        </w:rPr>
        <w:t>1</w:t>
      </w:r>
      <w:r w:rsidR="00E81E24">
        <w:rPr>
          <w:rFonts w:ascii="Times New Roman" w:hAnsi="Times New Roman"/>
          <w:szCs w:val="24"/>
        </w:rPr>
        <w:t>,</w:t>
      </w:r>
      <w:r w:rsidR="00AE1801">
        <w:rPr>
          <w:rFonts w:ascii="Times New Roman" w:hAnsi="Times New Roman"/>
          <w:szCs w:val="24"/>
        </w:rPr>
        <w:t>218</w:t>
      </w:r>
      <w:r w:rsidRPr="002C167C">
        <w:rPr>
          <w:rFonts w:ascii="Times New Roman" w:hAnsi="Times New Roman"/>
          <w:szCs w:val="24"/>
        </w:rPr>
        <w:t xml:space="preserve"> million</w:t>
      </w:r>
      <w:r w:rsidR="00377745">
        <w:rPr>
          <w:rFonts w:ascii="Times New Roman" w:hAnsi="Times New Roman"/>
          <w:szCs w:val="24"/>
        </w:rPr>
        <w:t xml:space="preserve"> </w:t>
      </w:r>
      <w:r w:rsidR="00CC1D03">
        <w:rPr>
          <w:rFonts w:ascii="Times New Roman" w:hAnsi="Times New Roman"/>
          <w:szCs w:val="24"/>
        </w:rPr>
        <w:t xml:space="preserve">     </w:t>
      </w:r>
      <w:proofErr w:type="gramStart"/>
      <w:r w:rsidR="00CC1D03">
        <w:rPr>
          <w:rFonts w:ascii="Times New Roman" w:hAnsi="Times New Roman"/>
          <w:szCs w:val="24"/>
        </w:rPr>
        <w:t xml:space="preserve">   </w:t>
      </w:r>
      <w:r w:rsidR="00FC6307" w:rsidRPr="002C167C">
        <w:rPr>
          <w:rFonts w:ascii="Times New Roman" w:hAnsi="Times New Roman"/>
          <w:szCs w:val="24"/>
        </w:rPr>
        <w:t>(</w:t>
      </w:r>
      <w:proofErr w:type="gramEnd"/>
      <w:r w:rsidR="00841207">
        <w:rPr>
          <w:rFonts w:ascii="Times New Roman" w:hAnsi="Times New Roman"/>
          <w:szCs w:val="24"/>
        </w:rPr>
        <w:t>-1</w:t>
      </w:r>
      <w:r w:rsidR="00AE1801">
        <w:rPr>
          <w:rFonts w:ascii="Times New Roman" w:hAnsi="Times New Roman"/>
          <w:szCs w:val="24"/>
        </w:rPr>
        <w:t>6</w:t>
      </w:r>
      <w:r w:rsidR="00841207">
        <w:rPr>
          <w:rFonts w:ascii="Times New Roman" w:hAnsi="Times New Roman"/>
          <w:szCs w:val="24"/>
        </w:rPr>
        <w:t>.</w:t>
      </w:r>
      <w:r w:rsidR="00CC1D03">
        <w:rPr>
          <w:rFonts w:ascii="Times New Roman" w:hAnsi="Times New Roman"/>
          <w:szCs w:val="24"/>
        </w:rPr>
        <w:t>6</w:t>
      </w:r>
      <w:r w:rsidR="008650CF" w:rsidRPr="002C167C">
        <w:rPr>
          <w:rFonts w:ascii="Times New Roman" w:hAnsi="Times New Roman"/>
          <w:szCs w:val="24"/>
        </w:rPr>
        <w:t>%), mainly due to</w:t>
      </w:r>
      <w:r w:rsidR="00F64312" w:rsidRPr="002C167C">
        <w:rPr>
          <w:rFonts w:ascii="Times New Roman" w:hAnsi="Times New Roman"/>
          <w:szCs w:val="24"/>
        </w:rPr>
        <w:t xml:space="preserve"> </w:t>
      </w:r>
      <w:r w:rsidR="00474151">
        <w:rPr>
          <w:rFonts w:ascii="Times New Roman" w:hAnsi="Times New Roman"/>
          <w:szCs w:val="24"/>
        </w:rPr>
        <w:t>de</w:t>
      </w:r>
      <w:r w:rsidR="00C5473F" w:rsidRPr="002C167C">
        <w:rPr>
          <w:rFonts w:ascii="Times New Roman" w:hAnsi="Times New Roman"/>
          <w:szCs w:val="24"/>
        </w:rPr>
        <w:t>crease</w:t>
      </w:r>
      <w:r w:rsidR="008650CF" w:rsidRPr="002C167C">
        <w:rPr>
          <w:rFonts w:ascii="Times New Roman" w:hAnsi="Times New Roman"/>
          <w:szCs w:val="24"/>
        </w:rPr>
        <w:t>s</w:t>
      </w:r>
      <w:r w:rsidR="0076239E" w:rsidRPr="002C167C">
        <w:rPr>
          <w:rFonts w:ascii="Times New Roman" w:hAnsi="Times New Roman"/>
          <w:szCs w:val="24"/>
        </w:rPr>
        <w:t xml:space="preserve"> </w:t>
      </w:r>
      <w:r w:rsidR="00023F31" w:rsidRPr="002C167C">
        <w:rPr>
          <w:rFonts w:ascii="Times New Roman" w:hAnsi="Times New Roman"/>
          <w:szCs w:val="24"/>
        </w:rPr>
        <w:t>in</w:t>
      </w:r>
      <w:r w:rsidR="00146760" w:rsidRPr="002C167C">
        <w:rPr>
          <w:rFonts w:ascii="Times New Roman" w:hAnsi="Times New Roman"/>
          <w:szCs w:val="24"/>
        </w:rPr>
        <w:t xml:space="preserve"> imports of</w:t>
      </w:r>
      <w:r w:rsidR="000C120E" w:rsidRPr="002C167C">
        <w:rPr>
          <w:rFonts w:ascii="Times New Roman" w:hAnsi="Times New Roman"/>
          <w:szCs w:val="24"/>
        </w:rPr>
        <w:t xml:space="preserve"> </w:t>
      </w:r>
      <w:r w:rsidR="002C167C" w:rsidRPr="002C167C">
        <w:rPr>
          <w:rFonts w:ascii="Times New Roman" w:hAnsi="Times New Roman"/>
          <w:szCs w:val="24"/>
        </w:rPr>
        <w:t>“Pearls, precious</w:t>
      </w:r>
      <w:r w:rsidR="00A4277F">
        <w:rPr>
          <w:rFonts w:ascii="Times New Roman" w:hAnsi="Times New Roman"/>
          <w:szCs w:val="24"/>
        </w:rPr>
        <w:t xml:space="preserve"> and semi-precious stones” by R </w:t>
      </w:r>
      <w:r w:rsidR="00AE1801">
        <w:rPr>
          <w:rFonts w:ascii="Times New Roman" w:hAnsi="Times New Roman"/>
          <w:szCs w:val="24"/>
        </w:rPr>
        <w:t>723</w:t>
      </w:r>
      <w:r w:rsidR="00ED095E">
        <w:rPr>
          <w:rFonts w:ascii="Times New Roman" w:hAnsi="Times New Roman"/>
          <w:szCs w:val="24"/>
        </w:rPr>
        <w:t xml:space="preserve"> </w:t>
      </w:r>
      <w:r w:rsidR="002C167C" w:rsidRPr="002C167C">
        <w:rPr>
          <w:rFonts w:ascii="Times New Roman" w:hAnsi="Times New Roman"/>
          <w:szCs w:val="24"/>
        </w:rPr>
        <w:t>million (</w:t>
      </w:r>
      <w:r w:rsidR="00474151">
        <w:rPr>
          <w:rFonts w:ascii="Times New Roman" w:hAnsi="Times New Roman"/>
          <w:szCs w:val="24"/>
        </w:rPr>
        <w:t>-</w:t>
      </w:r>
      <w:r w:rsidR="00AE1801">
        <w:rPr>
          <w:rFonts w:ascii="Times New Roman" w:hAnsi="Times New Roman"/>
          <w:szCs w:val="24"/>
        </w:rPr>
        <w:t>77</w:t>
      </w:r>
      <w:r w:rsidR="00474151">
        <w:rPr>
          <w:rFonts w:ascii="Times New Roman" w:hAnsi="Times New Roman"/>
          <w:szCs w:val="24"/>
        </w:rPr>
        <w:t>.0</w:t>
      </w:r>
      <w:r w:rsidR="002C167C" w:rsidRPr="002C167C">
        <w:rPr>
          <w:rFonts w:ascii="Times New Roman" w:hAnsi="Times New Roman"/>
          <w:szCs w:val="24"/>
        </w:rPr>
        <w:t>%)</w:t>
      </w:r>
      <w:r w:rsidR="000C120E">
        <w:rPr>
          <w:rFonts w:ascii="Times New Roman" w:hAnsi="Times New Roman"/>
          <w:szCs w:val="24"/>
        </w:rPr>
        <w:t xml:space="preserve"> and</w:t>
      </w:r>
      <w:r w:rsidR="001305C1" w:rsidRPr="002C167C">
        <w:rPr>
          <w:rFonts w:ascii="Times New Roman" w:hAnsi="Times New Roman"/>
          <w:szCs w:val="24"/>
        </w:rPr>
        <w:t xml:space="preserve"> </w:t>
      </w:r>
      <w:r w:rsidR="00474151">
        <w:rPr>
          <w:rFonts w:ascii="Times New Roman" w:hAnsi="Times New Roman"/>
          <w:szCs w:val="24"/>
        </w:rPr>
        <w:t xml:space="preserve">“Fish and fish preparations” by R </w:t>
      </w:r>
      <w:r w:rsidR="00AE1801">
        <w:rPr>
          <w:rFonts w:ascii="Times New Roman" w:hAnsi="Times New Roman"/>
          <w:szCs w:val="24"/>
        </w:rPr>
        <w:t>593</w:t>
      </w:r>
      <w:r w:rsidR="00474151">
        <w:rPr>
          <w:rFonts w:ascii="Times New Roman" w:hAnsi="Times New Roman"/>
          <w:szCs w:val="24"/>
        </w:rPr>
        <w:t xml:space="preserve"> million </w:t>
      </w:r>
      <w:r w:rsidR="00E81E24">
        <w:rPr>
          <w:rFonts w:ascii="Times New Roman" w:hAnsi="Times New Roman"/>
          <w:szCs w:val="24"/>
        </w:rPr>
        <w:t xml:space="preserve">      </w:t>
      </w:r>
      <w:r w:rsidR="00474151">
        <w:rPr>
          <w:rFonts w:ascii="Times New Roman" w:hAnsi="Times New Roman"/>
          <w:szCs w:val="24"/>
        </w:rPr>
        <w:t>(</w:t>
      </w:r>
      <w:r w:rsidR="00AE1801">
        <w:rPr>
          <w:rFonts w:ascii="Times New Roman" w:hAnsi="Times New Roman"/>
          <w:szCs w:val="24"/>
        </w:rPr>
        <w:t>-29.9</w:t>
      </w:r>
      <w:r w:rsidR="00474151">
        <w:rPr>
          <w:rFonts w:ascii="Times New Roman" w:hAnsi="Times New Roman"/>
          <w:szCs w:val="24"/>
        </w:rPr>
        <w:t>%)</w:t>
      </w:r>
      <w:r w:rsidR="00E81E24">
        <w:rPr>
          <w:rFonts w:ascii="Times New Roman" w:hAnsi="Times New Roman"/>
          <w:szCs w:val="24"/>
        </w:rPr>
        <w:t xml:space="preserve"> partly offset by an increase in “Textile yarn and fabrics” by R 478 million (+41.0%).</w:t>
      </w:r>
    </w:p>
    <w:p w14:paraId="027894A5" w14:textId="77777777" w:rsidR="003063AF" w:rsidRPr="0088098D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C167C">
        <w:rPr>
          <w:rFonts w:ascii="Times New Roman" w:hAnsi="Times New Roman"/>
          <w:szCs w:val="24"/>
        </w:rPr>
        <w:t>Details on EOE</w:t>
      </w:r>
      <w:r w:rsidRPr="0088098D">
        <w:rPr>
          <w:rFonts w:ascii="Times New Roman" w:hAnsi="Times New Roman"/>
          <w:szCs w:val="24"/>
        </w:rPr>
        <w:t xml:space="preserve"> imports by section are given in Table </w:t>
      </w:r>
      <w:r w:rsidR="0088098D" w:rsidRPr="0088098D">
        <w:rPr>
          <w:rFonts w:ascii="Times New Roman" w:hAnsi="Times New Roman"/>
          <w:szCs w:val="24"/>
        </w:rPr>
        <w:t>8</w:t>
      </w:r>
      <w:r w:rsidRPr="0088098D">
        <w:rPr>
          <w:rFonts w:ascii="Times New Roman" w:hAnsi="Times New Roman"/>
          <w:szCs w:val="24"/>
        </w:rPr>
        <w:t xml:space="preserve">. </w:t>
      </w:r>
    </w:p>
    <w:p w14:paraId="66EB201B" w14:textId="77777777" w:rsidR="00357791" w:rsidRPr="00062DDD" w:rsidRDefault="00357791" w:rsidP="00C3583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653BA56B" w14:textId="77777777" w:rsidR="00C35833" w:rsidRPr="00062DDD" w:rsidRDefault="00E571A7" w:rsidP="00C35833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C35833" w:rsidRPr="00062DDD">
        <w:rPr>
          <w:rFonts w:ascii="Times New Roman" w:hAnsi="Times New Roman"/>
          <w:szCs w:val="24"/>
        </w:rPr>
        <w:t>.1.3</w:t>
      </w:r>
      <w:r w:rsidR="00C35833" w:rsidRPr="00062DDD">
        <w:rPr>
          <w:rFonts w:ascii="Times New Roman" w:hAnsi="Times New Roman"/>
          <w:szCs w:val="24"/>
        </w:rPr>
        <w:tab/>
      </w:r>
      <w:r w:rsidR="00C35833" w:rsidRPr="00062DDD">
        <w:rPr>
          <w:rFonts w:ascii="Times New Roman" w:hAnsi="Times New Roman"/>
          <w:szCs w:val="24"/>
          <w:u w:val="single"/>
        </w:rPr>
        <w:t>Net exports</w:t>
      </w:r>
    </w:p>
    <w:p w14:paraId="3C45E325" w14:textId="02D5145D" w:rsidR="00787C75" w:rsidRPr="005B5309" w:rsidRDefault="00657B0D" w:rsidP="0029237B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Net exports, i.e. exports minus imports, amounted to </w:t>
      </w:r>
      <w:r w:rsidR="00706D26" w:rsidRPr="005B5309">
        <w:rPr>
          <w:rFonts w:ascii="Times New Roman" w:hAnsi="Times New Roman"/>
          <w:szCs w:val="24"/>
        </w:rPr>
        <w:t xml:space="preserve">R </w:t>
      </w:r>
      <w:r w:rsidR="00395D90">
        <w:rPr>
          <w:rFonts w:ascii="Times New Roman" w:hAnsi="Times New Roman"/>
          <w:szCs w:val="24"/>
        </w:rPr>
        <w:t>5,307</w:t>
      </w:r>
      <w:r w:rsidR="00706D26" w:rsidRPr="005B5309">
        <w:rPr>
          <w:rFonts w:ascii="Times New Roman" w:hAnsi="Times New Roman"/>
          <w:szCs w:val="24"/>
        </w:rPr>
        <w:t xml:space="preserve"> million </w:t>
      </w:r>
      <w:r w:rsidR="00512152" w:rsidRPr="005B5309">
        <w:rPr>
          <w:rFonts w:ascii="Times New Roman" w:hAnsi="Times New Roman"/>
          <w:szCs w:val="24"/>
        </w:rPr>
        <w:t>in the</w:t>
      </w:r>
      <w:r w:rsidR="00FF2F9C" w:rsidRPr="005B5309">
        <w:rPr>
          <w:rFonts w:ascii="Times New Roman" w:hAnsi="Times New Roman"/>
          <w:szCs w:val="24"/>
        </w:rPr>
        <w:t xml:space="preserve"> </w:t>
      </w:r>
      <w:r w:rsidR="00661449" w:rsidRPr="005B5309">
        <w:rPr>
          <w:rFonts w:ascii="Times New Roman" w:hAnsi="Times New Roman"/>
          <w:szCs w:val="24"/>
          <w:lang w:val="en-US"/>
        </w:rPr>
        <w:t>second</w:t>
      </w:r>
      <w:r w:rsidR="00206FAF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Pr="005B5309">
        <w:rPr>
          <w:rFonts w:ascii="Times New Roman" w:hAnsi="Times New Roman"/>
          <w:szCs w:val="24"/>
        </w:rPr>
        <w:t xml:space="preserve"> and its ratio to total exports worked out to </w:t>
      </w:r>
      <w:r w:rsidR="00395D90">
        <w:rPr>
          <w:rFonts w:ascii="Times New Roman" w:hAnsi="Times New Roman"/>
          <w:szCs w:val="24"/>
        </w:rPr>
        <w:t>46.4</w:t>
      </w:r>
      <w:r w:rsidR="00252BCC" w:rsidRPr="005B5309">
        <w:rPr>
          <w:rFonts w:ascii="Times New Roman" w:hAnsi="Times New Roman"/>
          <w:szCs w:val="24"/>
        </w:rPr>
        <w:t>%</w:t>
      </w:r>
      <w:r w:rsidRPr="005B5309">
        <w:rPr>
          <w:rFonts w:ascii="Times New Roman" w:hAnsi="Times New Roman"/>
          <w:szCs w:val="24"/>
        </w:rPr>
        <w:t xml:space="preserve"> compared to </w:t>
      </w:r>
      <w:r w:rsidR="00E7003A">
        <w:rPr>
          <w:rFonts w:ascii="Times New Roman" w:hAnsi="Times New Roman"/>
          <w:szCs w:val="24"/>
        </w:rPr>
        <w:t>3</w:t>
      </w:r>
      <w:r w:rsidR="00395D90">
        <w:rPr>
          <w:rFonts w:ascii="Times New Roman" w:hAnsi="Times New Roman"/>
          <w:szCs w:val="24"/>
        </w:rPr>
        <w:t>8.7</w:t>
      </w:r>
      <w:r w:rsidRPr="005B5309">
        <w:rPr>
          <w:rFonts w:ascii="Times New Roman" w:hAnsi="Times New Roman"/>
          <w:szCs w:val="24"/>
        </w:rPr>
        <w:t>% in the corresponding quarter of 20</w:t>
      </w:r>
      <w:r w:rsidR="00210F36">
        <w:rPr>
          <w:rFonts w:ascii="Times New Roman" w:hAnsi="Times New Roman"/>
          <w:szCs w:val="24"/>
        </w:rPr>
        <w:t>2</w:t>
      </w:r>
      <w:r w:rsidR="00395D90">
        <w:rPr>
          <w:rFonts w:ascii="Times New Roman" w:hAnsi="Times New Roman"/>
          <w:szCs w:val="24"/>
        </w:rPr>
        <w:t>3</w:t>
      </w:r>
      <w:r w:rsidRPr="005B5309">
        <w:rPr>
          <w:rFonts w:ascii="Times New Roman" w:hAnsi="Times New Roman"/>
          <w:szCs w:val="24"/>
        </w:rPr>
        <w:t xml:space="preserve"> (Table </w:t>
      </w:r>
      <w:r w:rsidR="00706D26" w:rsidRPr="005B5309">
        <w:rPr>
          <w:rFonts w:ascii="Times New Roman" w:hAnsi="Times New Roman"/>
          <w:szCs w:val="24"/>
        </w:rPr>
        <w:t>6</w:t>
      </w:r>
      <w:r w:rsidRPr="005B5309">
        <w:rPr>
          <w:rFonts w:ascii="Times New Roman" w:hAnsi="Times New Roman"/>
          <w:szCs w:val="24"/>
        </w:rPr>
        <w:t>).</w:t>
      </w:r>
      <w:r w:rsidR="00787C75" w:rsidRPr="005B5309">
        <w:rPr>
          <w:rFonts w:ascii="Times New Roman" w:hAnsi="Times New Roman"/>
          <w:szCs w:val="24"/>
        </w:rPr>
        <w:t xml:space="preserve"> </w:t>
      </w:r>
    </w:p>
    <w:p w14:paraId="6027E425" w14:textId="78406856" w:rsidR="005043C8" w:rsidRPr="00062DDD" w:rsidRDefault="002C643B" w:rsidP="00787C75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It is to be noted that the above exports and imports figures do not include transactions of the EOE with the Freeport. EOE sales to the Freeport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considered as local </w:t>
      </w:r>
      <w:r w:rsidR="00A03CD5" w:rsidRPr="00062DDD">
        <w:rPr>
          <w:rFonts w:ascii="Times New Roman" w:hAnsi="Times New Roman"/>
          <w:szCs w:val="24"/>
        </w:rPr>
        <w:t>sales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were </w:t>
      </w:r>
      <w:r w:rsidRPr="00706D26">
        <w:rPr>
          <w:rFonts w:ascii="Times New Roman" w:hAnsi="Times New Roman"/>
          <w:szCs w:val="24"/>
        </w:rPr>
        <w:t xml:space="preserve">valued at R </w:t>
      </w:r>
      <w:r w:rsidR="002D32D6">
        <w:rPr>
          <w:rFonts w:ascii="Times New Roman" w:hAnsi="Times New Roman"/>
          <w:szCs w:val="24"/>
        </w:rPr>
        <w:t>5</w:t>
      </w:r>
      <w:r w:rsidR="00113C85" w:rsidRPr="005B5309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million in the </w:t>
      </w:r>
      <w:r w:rsidR="00661449" w:rsidRPr="005B5309">
        <w:rPr>
          <w:rFonts w:ascii="Times New Roman" w:hAnsi="Times New Roman"/>
          <w:szCs w:val="24"/>
        </w:rPr>
        <w:t>second</w:t>
      </w:r>
      <w:r w:rsidR="00D84F9E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4</w:t>
      </w:r>
      <w:r w:rsidR="00D84F9E" w:rsidRPr="005B5309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compared to R </w:t>
      </w:r>
      <w:r w:rsidR="002D32D6">
        <w:rPr>
          <w:rFonts w:ascii="Times New Roman" w:hAnsi="Times New Roman"/>
          <w:szCs w:val="24"/>
        </w:rPr>
        <w:t>21</w:t>
      </w:r>
      <w:r w:rsidRPr="005B5309">
        <w:rPr>
          <w:rFonts w:ascii="Times New Roman" w:hAnsi="Times New Roman"/>
          <w:szCs w:val="24"/>
        </w:rPr>
        <w:t xml:space="preserve"> million in the</w:t>
      </w:r>
      <w:r w:rsidRPr="00706D26">
        <w:rPr>
          <w:rFonts w:ascii="Times New Roman" w:hAnsi="Times New Roman"/>
          <w:szCs w:val="24"/>
        </w:rPr>
        <w:t xml:space="preserve"> </w:t>
      </w:r>
      <w:r w:rsidR="00661449">
        <w:rPr>
          <w:rFonts w:ascii="Times New Roman" w:hAnsi="Times New Roman"/>
          <w:szCs w:val="24"/>
        </w:rPr>
        <w:t>second</w:t>
      </w:r>
      <w:r w:rsidR="004D7581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>quarter of 20</w:t>
      </w:r>
      <w:r w:rsidR="00210F36">
        <w:rPr>
          <w:rFonts w:ascii="Times New Roman" w:hAnsi="Times New Roman"/>
          <w:szCs w:val="24"/>
        </w:rPr>
        <w:t>2</w:t>
      </w:r>
      <w:r w:rsidR="00C92FD3">
        <w:rPr>
          <w:rFonts w:ascii="Times New Roman" w:hAnsi="Times New Roman"/>
          <w:szCs w:val="24"/>
        </w:rPr>
        <w:t>3</w:t>
      </w:r>
      <w:r w:rsidRPr="00706D26">
        <w:rPr>
          <w:rFonts w:ascii="Times New Roman" w:hAnsi="Times New Roman"/>
          <w:szCs w:val="24"/>
        </w:rPr>
        <w:t xml:space="preserve">. These sales are included in exports of Freeport, as and when the goods </w:t>
      </w:r>
      <w:r w:rsidRPr="00062DDD">
        <w:rPr>
          <w:rFonts w:ascii="Times New Roman" w:hAnsi="Times New Roman"/>
          <w:szCs w:val="24"/>
        </w:rPr>
        <w:t>leave the country</w:t>
      </w:r>
      <w:r w:rsidR="001E46AA" w:rsidRPr="00062DDD">
        <w:rPr>
          <w:rFonts w:ascii="Times New Roman" w:hAnsi="Times New Roman"/>
          <w:szCs w:val="24"/>
        </w:rPr>
        <w:t>.</w:t>
      </w:r>
    </w:p>
    <w:p w14:paraId="75685A3F" w14:textId="77777777" w:rsidR="005043C8" w:rsidRPr="00062DDD" w:rsidRDefault="005043C8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3F5B17ED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24B1AE73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4F7E32F7" w14:textId="77777777" w:rsidR="005043C8" w:rsidRPr="00062DDD" w:rsidRDefault="005043C8" w:rsidP="005043C8">
      <w:pPr>
        <w:spacing w:line="264" w:lineRule="auto"/>
        <w:jc w:val="both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Statistics Mauritius</w:t>
      </w:r>
    </w:p>
    <w:p w14:paraId="3776089F" w14:textId="77777777" w:rsidR="005043C8" w:rsidRPr="00062DDD" w:rsidRDefault="006113CE" w:rsidP="00062DDD">
      <w:pPr>
        <w:pStyle w:val="Heading1"/>
        <w:spacing w:line="264" w:lineRule="auto"/>
        <w:rPr>
          <w:szCs w:val="24"/>
        </w:rPr>
      </w:pPr>
      <w:r w:rsidRPr="00062DDD">
        <w:rPr>
          <w:szCs w:val="24"/>
        </w:rPr>
        <w:t>Ministry of Finance,</w:t>
      </w:r>
      <w:r w:rsidR="005043C8" w:rsidRPr="00062DDD">
        <w:rPr>
          <w:szCs w:val="24"/>
        </w:rPr>
        <w:t xml:space="preserve"> Economic </w:t>
      </w:r>
      <w:r w:rsidRPr="00062DDD">
        <w:rPr>
          <w:szCs w:val="24"/>
        </w:rPr>
        <w:t xml:space="preserve">Planning and </w:t>
      </w:r>
      <w:r w:rsidR="005043C8" w:rsidRPr="00062DDD">
        <w:rPr>
          <w:szCs w:val="24"/>
        </w:rPr>
        <w:t>Development</w:t>
      </w:r>
    </w:p>
    <w:p w14:paraId="46357BE6" w14:textId="77777777" w:rsidR="005043C8" w:rsidRPr="00062DDD" w:rsidRDefault="005043C8" w:rsidP="005043C8">
      <w:pPr>
        <w:rPr>
          <w:sz w:val="24"/>
          <w:szCs w:val="24"/>
        </w:rPr>
      </w:pPr>
      <w:r w:rsidRPr="00062DDD">
        <w:rPr>
          <w:sz w:val="24"/>
          <w:szCs w:val="24"/>
        </w:rPr>
        <w:t>Port Louis</w:t>
      </w:r>
    </w:p>
    <w:p w14:paraId="0CDF12FB" w14:textId="6CDF56D2" w:rsidR="005043C8" w:rsidRPr="00062DDD" w:rsidRDefault="00957A3B" w:rsidP="005043C8">
      <w:pPr>
        <w:pStyle w:val="Heading1"/>
        <w:spacing w:line="264" w:lineRule="auto"/>
        <w:rPr>
          <w:szCs w:val="24"/>
        </w:rPr>
      </w:pPr>
      <w:r>
        <w:rPr>
          <w:szCs w:val="24"/>
        </w:rPr>
        <w:t>2</w:t>
      </w:r>
      <w:r w:rsidR="00C92FD3">
        <w:rPr>
          <w:szCs w:val="24"/>
        </w:rPr>
        <w:t>7</w:t>
      </w:r>
      <w:r>
        <w:rPr>
          <w:szCs w:val="24"/>
        </w:rPr>
        <w:t xml:space="preserve"> </w:t>
      </w:r>
      <w:r w:rsidR="00661449">
        <w:rPr>
          <w:szCs w:val="24"/>
        </w:rPr>
        <w:t>September</w:t>
      </w:r>
      <w:r w:rsidR="007218C4" w:rsidRPr="00062DDD">
        <w:rPr>
          <w:szCs w:val="24"/>
        </w:rPr>
        <w:t xml:space="preserve"> 202</w:t>
      </w:r>
      <w:r w:rsidR="00C92FD3">
        <w:rPr>
          <w:szCs w:val="24"/>
        </w:rPr>
        <w:t>4</w:t>
      </w:r>
    </w:p>
    <w:p w14:paraId="64E7D44A" w14:textId="77777777" w:rsidR="00F97431" w:rsidRPr="00062DDD" w:rsidRDefault="00F97431" w:rsidP="00F97431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</w:p>
    <w:p w14:paraId="2CC80210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1003D7DD" w14:textId="77777777" w:rsidR="00627F77" w:rsidRDefault="000826D9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  <w:r w:rsidRPr="00062DDD">
        <w:rPr>
          <w:rFonts w:ascii="Times New Roman" w:hAnsi="Times New Roman"/>
          <w:b/>
          <w:noProof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23B87" wp14:editId="04627473">
                <wp:simplePos x="0" y="0"/>
                <wp:positionH relativeFrom="column">
                  <wp:posOffset>506095</wp:posOffset>
                </wp:positionH>
                <wp:positionV relativeFrom="paragraph">
                  <wp:posOffset>45085</wp:posOffset>
                </wp:positionV>
                <wp:extent cx="4360545" cy="2065020"/>
                <wp:effectExtent l="10795" t="11430" r="10160" b="952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D77C" w14:textId="77777777" w:rsidR="00CB0EF0" w:rsidRPr="00804E72" w:rsidRDefault="00CB0EF0" w:rsidP="00CB0EF0">
                            <w:pPr>
                              <w:pStyle w:val="Header"/>
                              <w:spacing w:line="12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68189BD" w14:textId="77777777" w:rsidR="002C643B" w:rsidRPr="002C643B" w:rsidRDefault="002C643B" w:rsidP="003961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43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Persons</w:t>
                            </w:r>
                            <w:r w:rsidR="0072596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28DDB65" w14:textId="77777777" w:rsidR="002C643B" w:rsidRDefault="002C643B" w:rsidP="002C643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269353" w14:textId="05513B93" w:rsidR="00CB0EF0" w:rsidRPr="00AD79D1" w:rsidRDefault="00DF0500" w:rsidP="0029237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Mrs. T. Joomun, </w:t>
                            </w:r>
                            <w:r w:rsidR="00CB0EF0" w:rsidRPr="00AD79D1">
                              <w:rPr>
                                <w:sz w:val="22"/>
                                <w:szCs w:val="22"/>
                              </w:rPr>
                              <w:t>Statistician</w:t>
                            </w:r>
                            <w:r w:rsidR="004468A3">
                              <w:rPr>
                                <w:sz w:val="22"/>
                                <w:szCs w:val="22"/>
                              </w:rPr>
                              <w:t>/Senior Statistician</w:t>
                            </w:r>
                          </w:p>
                          <w:p w14:paraId="0DEEA4A2" w14:textId="15A4FDE7" w:rsidR="00CB0EF0" w:rsidRPr="00AD79D1" w:rsidRDefault="00CB0EF0" w:rsidP="0029237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Mrs. </w:t>
                            </w:r>
                            <w:proofErr w:type="spellStart"/>
                            <w:proofErr w:type="gramStart"/>
                            <w:r w:rsidR="00F47647">
                              <w:rPr>
                                <w:sz w:val="22"/>
                                <w:szCs w:val="22"/>
                              </w:rPr>
                              <w:t>O.Anadachee</w:t>
                            </w:r>
                            <w:proofErr w:type="spellEnd"/>
                            <w:proofErr w:type="gramEnd"/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468A3">
                              <w:rPr>
                                <w:sz w:val="22"/>
                                <w:szCs w:val="22"/>
                              </w:rPr>
                              <w:t>Statistical Officer/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Senior Statistical Officer</w:t>
                            </w:r>
                          </w:p>
                          <w:p w14:paraId="172E8749" w14:textId="77777777" w:rsidR="00CB0EF0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Statistics Unit,</w:t>
                            </w:r>
                          </w:p>
                          <w:p w14:paraId="6F08CA57" w14:textId="77777777" w:rsidR="00803BCC" w:rsidRPr="00AD79D1" w:rsidRDefault="00803BCC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Ministry of </w:t>
                            </w:r>
                            <w:r w:rsidR="006113CE">
                              <w:rPr>
                                <w:sz w:val="22"/>
                                <w:szCs w:val="22"/>
                              </w:rPr>
                              <w:t>Industrial Development, SMEs and Cooperatives</w:t>
                            </w:r>
                          </w:p>
                          <w:p w14:paraId="3F476F1B" w14:textId="77777777" w:rsidR="00616469" w:rsidRPr="00AD79D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D79D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A8117A">
                              <w:rPr>
                                <w:sz w:val="22"/>
                                <w:szCs w:val="22"/>
                              </w:rPr>
                              <w:t xml:space="preserve"> Floor,</w:t>
                            </w:r>
                            <w:r w:rsidR="001576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Air</w:t>
                            </w:r>
                            <w:r w:rsidR="00206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Mauritius </w:t>
                            </w:r>
                            <w:r w:rsidR="00A450AB" w:rsidRPr="00AD79D1">
                              <w:rPr>
                                <w:sz w:val="22"/>
                                <w:szCs w:val="22"/>
                              </w:rPr>
                              <w:t>Bldg.</w:t>
                            </w:r>
                          </w:p>
                          <w:p w14:paraId="327E3042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Port-Louis.</w:t>
                            </w:r>
                          </w:p>
                          <w:p w14:paraId="2E0E1876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Tel</w:t>
                            </w:r>
                            <w:proofErr w:type="gramStart"/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(230)</w:t>
                            </w:r>
                            <w:r w:rsidR="000D5CF5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="00F47647">
                              <w:rPr>
                                <w:sz w:val="22"/>
                                <w:szCs w:val="22"/>
                                <w:lang w:val="fr-FR"/>
                              </w:rPr>
                              <w:t>603326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r w:rsidR="005B0DAC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210</w:t>
                            </w:r>
                            <w:r w:rsidR="00C241F8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47647">
                              <w:rPr>
                                <w:sz w:val="22"/>
                                <w:szCs w:val="22"/>
                                <w:lang w:val="fr-FR"/>
                              </w:rPr>
                              <w:t>7100</w:t>
                            </w:r>
                          </w:p>
                          <w:p w14:paraId="6DCD4174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cso_industry@govmu.org</w:t>
                            </w:r>
                          </w:p>
                          <w:p w14:paraId="7654F021" w14:textId="77777777" w:rsidR="00CB0EF0" w:rsidRPr="00AD79D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Website: http://statsmauritius.govmu.org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23B8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.85pt;margin-top:3.55pt;width:343.35pt;height:1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">
                <v:textbox>
                  <w:txbxContent>
                    <w:p w14:paraId="5132D77C" w14:textId="77777777" w:rsidR="00CB0EF0" w:rsidRPr="00804E72" w:rsidRDefault="00CB0EF0" w:rsidP="00CB0EF0">
                      <w:pPr>
                        <w:pStyle w:val="Header"/>
                        <w:spacing w:line="12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68189BD" w14:textId="77777777" w:rsidR="002C643B" w:rsidRPr="002C643B" w:rsidRDefault="002C643B" w:rsidP="0039616A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C643B">
                        <w:rPr>
                          <w:b/>
                          <w:sz w:val="22"/>
                          <w:szCs w:val="22"/>
                          <w:u w:val="single"/>
                        </w:rPr>
                        <w:t>Contact Persons</w:t>
                      </w:r>
                      <w:r w:rsidR="0072596F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28DDB65" w14:textId="77777777" w:rsidR="002C643B" w:rsidRDefault="002C643B" w:rsidP="002C643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27269353" w14:textId="05513B93" w:rsidR="00CB0EF0" w:rsidRPr="00AD79D1" w:rsidRDefault="00DF0500" w:rsidP="0029237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Mrs. T. Joomun, </w:t>
                      </w:r>
                      <w:r w:rsidR="00CB0EF0" w:rsidRPr="00AD79D1">
                        <w:rPr>
                          <w:sz w:val="22"/>
                          <w:szCs w:val="22"/>
                        </w:rPr>
                        <w:t>Statistician</w:t>
                      </w:r>
                      <w:r w:rsidR="004468A3">
                        <w:rPr>
                          <w:sz w:val="22"/>
                          <w:szCs w:val="22"/>
                        </w:rPr>
                        <w:t>/Senior Statistician</w:t>
                      </w:r>
                    </w:p>
                    <w:p w14:paraId="0DEEA4A2" w14:textId="15A4FDE7" w:rsidR="00CB0EF0" w:rsidRPr="00AD79D1" w:rsidRDefault="00CB0EF0" w:rsidP="0029237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Mrs. </w:t>
                      </w:r>
                      <w:proofErr w:type="spellStart"/>
                      <w:proofErr w:type="gramStart"/>
                      <w:r w:rsidR="00F47647">
                        <w:rPr>
                          <w:sz w:val="22"/>
                          <w:szCs w:val="22"/>
                        </w:rPr>
                        <w:t>O.Anadachee</w:t>
                      </w:r>
                      <w:proofErr w:type="spellEnd"/>
                      <w:proofErr w:type="gramEnd"/>
                      <w:r w:rsidRPr="00AD79D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4468A3">
                        <w:rPr>
                          <w:sz w:val="22"/>
                          <w:szCs w:val="22"/>
                        </w:rPr>
                        <w:t>Statistical Officer/</w:t>
                      </w:r>
                      <w:r w:rsidRPr="00AD79D1">
                        <w:rPr>
                          <w:sz w:val="22"/>
                          <w:szCs w:val="22"/>
                        </w:rPr>
                        <w:t>Senior Statistical Officer</w:t>
                      </w:r>
                    </w:p>
                    <w:p w14:paraId="172E8749" w14:textId="77777777" w:rsidR="00CB0EF0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Statistics Unit,</w:t>
                      </w:r>
                    </w:p>
                    <w:p w14:paraId="6F08CA57" w14:textId="77777777" w:rsidR="00803BCC" w:rsidRPr="00AD79D1" w:rsidRDefault="00803BCC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Ministry of </w:t>
                      </w:r>
                      <w:r w:rsidR="006113CE">
                        <w:rPr>
                          <w:sz w:val="22"/>
                          <w:szCs w:val="22"/>
                        </w:rPr>
                        <w:t>Industrial Development, SMEs and Cooperatives</w:t>
                      </w:r>
                    </w:p>
                    <w:p w14:paraId="3F476F1B" w14:textId="77777777" w:rsidR="00616469" w:rsidRPr="00AD79D1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8</w:t>
                      </w:r>
                      <w:r w:rsidRPr="00AD79D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A8117A">
                        <w:rPr>
                          <w:sz w:val="22"/>
                          <w:szCs w:val="22"/>
                        </w:rPr>
                        <w:t xml:space="preserve"> Floor,</w:t>
                      </w:r>
                      <w:r w:rsidR="0015761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>Air</w:t>
                      </w:r>
                      <w:r w:rsidR="00206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Mauritius </w:t>
                      </w:r>
                      <w:r w:rsidR="00A450AB" w:rsidRPr="00AD79D1">
                        <w:rPr>
                          <w:sz w:val="22"/>
                          <w:szCs w:val="22"/>
                        </w:rPr>
                        <w:t>Bldg.</w:t>
                      </w:r>
                    </w:p>
                    <w:p w14:paraId="327E3042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Port-Louis.</w:t>
                      </w:r>
                    </w:p>
                    <w:p w14:paraId="2E0E1876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Tel</w:t>
                      </w:r>
                      <w:proofErr w:type="gramStart"/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.:</w:t>
                      </w:r>
                      <w:proofErr w:type="gramEnd"/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 xml:space="preserve"> (230)</w:t>
                      </w:r>
                      <w:r w:rsidR="000D5CF5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2</w:t>
                      </w:r>
                      <w:r w:rsidR="00F47647">
                        <w:rPr>
                          <w:sz w:val="22"/>
                          <w:szCs w:val="22"/>
                          <w:lang w:val="fr-FR"/>
                        </w:rPr>
                        <w:t>603326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/</w:t>
                      </w:r>
                      <w:r w:rsidR="005B0DAC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210</w:t>
                      </w:r>
                      <w:r w:rsidR="00C241F8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47647">
                        <w:rPr>
                          <w:sz w:val="22"/>
                          <w:szCs w:val="22"/>
                          <w:lang w:val="fr-FR"/>
                        </w:rPr>
                        <w:t>7100</w:t>
                      </w:r>
                    </w:p>
                    <w:p w14:paraId="6DCD4174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Email:</w:t>
                      </w:r>
                      <w:proofErr w:type="gramEnd"/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 xml:space="preserve"> cso_industry@govmu.org</w:t>
                      </w:r>
                    </w:p>
                    <w:p w14:paraId="7654F021" w14:textId="77777777" w:rsidR="00CB0EF0" w:rsidRPr="00AD79D1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Website: http://statsmauritius.govmu.org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E7CE7AA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18D04F4F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0A7F4891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500FA55C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0347AD97" w14:textId="77777777" w:rsidR="00627F77" w:rsidRDefault="00627F77" w:rsidP="003051B2">
      <w:pPr>
        <w:pStyle w:val="BodyTextIndent2"/>
        <w:spacing w:before="60" w:after="60" w:line="264" w:lineRule="auto"/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6FDB344C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sectPr w:rsidR="00627F77" w:rsidSect="00591847">
      <w:headerReference w:type="even" r:id="rId11"/>
      <w:headerReference w:type="default" r:id="rId12"/>
      <w:footnotePr>
        <w:numRestart w:val="eachSect"/>
      </w:footnotePr>
      <w:pgSz w:w="11907" w:h="16840" w:code="9"/>
      <w:pgMar w:top="1440" w:right="1417" w:bottom="1440" w:left="1440" w:header="720" w:footer="72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FAF0" w14:textId="77777777" w:rsidR="00B93841" w:rsidRDefault="00B93841">
      <w:r>
        <w:separator/>
      </w:r>
    </w:p>
  </w:endnote>
  <w:endnote w:type="continuationSeparator" w:id="0">
    <w:p w14:paraId="37C38213" w14:textId="77777777" w:rsidR="00B93841" w:rsidRDefault="00B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ECFB" w14:textId="77777777" w:rsidR="00B93841" w:rsidRDefault="00B93841">
      <w:r>
        <w:separator/>
      </w:r>
    </w:p>
  </w:footnote>
  <w:footnote w:type="continuationSeparator" w:id="0">
    <w:p w14:paraId="0D9F3482" w14:textId="77777777" w:rsidR="00B93841" w:rsidRDefault="00B9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6017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1D76AB">
      <w:rPr>
        <w:rStyle w:val="PageNumber"/>
        <w:noProof/>
        <w:sz w:val="22"/>
        <w:szCs w:val="22"/>
      </w:rPr>
      <w:t>2</w:t>
    </w:r>
    <w:r w:rsidRPr="00AB1C24">
      <w:rPr>
        <w:sz w:val="22"/>
        <w:szCs w:val="22"/>
      </w:rPr>
      <w:fldChar w:fldCharType="end"/>
    </w:r>
  </w:p>
  <w:p w14:paraId="7D194943" w14:textId="77777777" w:rsidR="009266CD" w:rsidRDefault="009266CD">
    <w:pPr>
      <w:pStyle w:val="Header"/>
    </w:pPr>
  </w:p>
  <w:p w14:paraId="4E1C99A8" w14:textId="77777777" w:rsidR="00FE63D8" w:rsidRDefault="00FE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76FE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EE1DBF">
      <w:rPr>
        <w:rStyle w:val="PageNumber"/>
        <w:noProof/>
        <w:sz w:val="22"/>
        <w:szCs w:val="22"/>
      </w:rPr>
      <w:t>3</w:t>
    </w:r>
    <w:r w:rsidRPr="00AB1C24">
      <w:rPr>
        <w:sz w:val="22"/>
        <w:szCs w:val="22"/>
      </w:rPr>
      <w:fldChar w:fldCharType="end"/>
    </w:r>
  </w:p>
  <w:p w14:paraId="1A3CC079" w14:textId="77777777" w:rsidR="009266CD" w:rsidRDefault="0092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1CC"/>
    <w:multiLevelType w:val="hybridMultilevel"/>
    <w:tmpl w:val="C9900BE8"/>
    <w:lvl w:ilvl="0" w:tplc="E350FA16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72722E"/>
    <w:multiLevelType w:val="hybridMultilevel"/>
    <w:tmpl w:val="5DBEDC76"/>
    <w:lvl w:ilvl="0" w:tplc="4B80057A">
      <w:start w:val="1"/>
      <w:numFmt w:val="lowerRoman"/>
      <w:lvlText w:val="(%1)"/>
      <w:lvlJc w:val="center"/>
      <w:pPr>
        <w:tabs>
          <w:tab w:val="num" w:pos="1884"/>
        </w:tabs>
        <w:ind w:left="15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7C0"/>
    <w:multiLevelType w:val="hybridMultilevel"/>
    <w:tmpl w:val="E7123458"/>
    <w:lvl w:ilvl="0" w:tplc="112296CE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6D0C4C"/>
    <w:multiLevelType w:val="hybridMultilevel"/>
    <w:tmpl w:val="028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DD4"/>
    <w:multiLevelType w:val="hybridMultilevel"/>
    <w:tmpl w:val="E5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A20"/>
    <w:multiLevelType w:val="hybridMultilevel"/>
    <w:tmpl w:val="F88E0D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66AD0"/>
    <w:multiLevelType w:val="hybridMultilevel"/>
    <w:tmpl w:val="088A0A76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 w15:restartNumberingAfterBreak="0">
    <w:nsid w:val="17682A2D"/>
    <w:multiLevelType w:val="hybridMultilevel"/>
    <w:tmpl w:val="86EC73F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96418"/>
    <w:multiLevelType w:val="hybridMultilevel"/>
    <w:tmpl w:val="6096B86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23B28"/>
    <w:multiLevelType w:val="multilevel"/>
    <w:tmpl w:val="F88E0D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071EB9"/>
    <w:multiLevelType w:val="hybridMultilevel"/>
    <w:tmpl w:val="549075B4"/>
    <w:lvl w:ilvl="0" w:tplc="4052175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E4537"/>
    <w:multiLevelType w:val="hybridMultilevel"/>
    <w:tmpl w:val="1742A360"/>
    <w:lvl w:ilvl="0" w:tplc="65166BB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9B7B48"/>
    <w:multiLevelType w:val="hybridMultilevel"/>
    <w:tmpl w:val="99446A7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97AB1"/>
    <w:multiLevelType w:val="hybridMultilevel"/>
    <w:tmpl w:val="4BB84AC8"/>
    <w:lvl w:ilvl="0" w:tplc="30EACFE6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1083BD2"/>
    <w:multiLevelType w:val="hybridMultilevel"/>
    <w:tmpl w:val="9432B46C"/>
    <w:lvl w:ilvl="0" w:tplc="F78EC2B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51A71B0"/>
    <w:multiLevelType w:val="hybridMultilevel"/>
    <w:tmpl w:val="2A0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F67"/>
    <w:multiLevelType w:val="hybridMultilevel"/>
    <w:tmpl w:val="9268050C"/>
    <w:lvl w:ilvl="0" w:tplc="123026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17B39"/>
    <w:multiLevelType w:val="hybridMultilevel"/>
    <w:tmpl w:val="21704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B242A"/>
    <w:multiLevelType w:val="hybridMultilevel"/>
    <w:tmpl w:val="376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12883"/>
    <w:multiLevelType w:val="hybridMultilevel"/>
    <w:tmpl w:val="EF345660"/>
    <w:lvl w:ilvl="0" w:tplc="E8582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4014B"/>
    <w:multiLevelType w:val="hybridMultilevel"/>
    <w:tmpl w:val="E1E82FB4"/>
    <w:lvl w:ilvl="0" w:tplc="DBAA89DA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963F29"/>
    <w:multiLevelType w:val="hybridMultilevel"/>
    <w:tmpl w:val="0F2083CE"/>
    <w:lvl w:ilvl="0" w:tplc="93C43246">
      <w:start w:val="1"/>
      <w:numFmt w:val="lowerRoman"/>
      <w:lvlText w:val="(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2" w15:restartNumberingAfterBreak="0">
    <w:nsid w:val="63BD1AA2"/>
    <w:multiLevelType w:val="hybridMultilevel"/>
    <w:tmpl w:val="98EC11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E2BEA"/>
    <w:multiLevelType w:val="hybridMultilevel"/>
    <w:tmpl w:val="D88E7B46"/>
    <w:lvl w:ilvl="0" w:tplc="0102E5FE">
      <w:start w:val="1"/>
      <w:numFmt w:val="lowerRoman"/>
      <w:lvlText w:val="(%1)"/>
      <w:lvlJc w:val="left"/>
      <w:pPr>
        <w:ind w:left="15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51356F8"/>
    <w:multiLevelType w:val="hybridMultilevel"/>
    <w:tmpl w:val="0302B272"/>
    <w:lvl w:ilvl="0" w:tplc="2AF2E5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C0C1E"/>
    <w:multiLevelType w:val="hybridMultilevel"/>
    <w:tmpl w:val="87B0CD56"/>
    <w:lvl w:ilvl="0" w:tplc="AE14C4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034898"/>
    <w:multiLevelType w:val="hybridMultilevel"/>
    <w:tmpl w:val="C0B471E0"/>
    <w:lvl w:ilvl="0" w:tplc="9D6265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44D11"/>
    <w:multiLevelType w:val="hybridMultilevel"/>
    <w:tmpl w:val="1ADCD72C"/>
    <w:lvl w:ilvl="0" w:tplc="0A408A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992C2D"/>
    <w:multiLevelType w:val="hybridMultilevel"/>
    <w:tmpl w:val="09E26A14"/>
    <w:lvl w:ilvl="0" w:tplc="4B80057A">
      <w:start w:val="1"/>
      <w:numFmt w:val="lowerRoman"/>
      <w:lvlText w:val="(%1)"/>
      <w:lvlJc w:val="center"/>
      <w:pPr>
        <w:tabs>
          <w:tab w:val="num" w:pos="3111"/>
        </w:tabs>
        <w:ind w:left="28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CD53A5A"/>
    <w:multiLevelType w:val="hybridMultilevel"/>
    <w:tmpl w:val="96002C8E"/>
    <w:lvl w:ilvl="0" w:tplc="4B80057A">
      <w:start w:val="1"/>
      <w:numFmt w:val="lowerRoman"/>
      <w:lvlText w:val="(%1)"/>
      <w:lvlJc w:val="center"/>
      <w:pPr>
        <w:tabs>
          <w:tab w:val="num" w:pos="1911"/>
        </w:tabs>
        <w:ind w:left="16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E652B57"/>
    <w:multiLevelType w:val="hybridMultilevel"/>
    <w:tmpl w:val="DB503DB8"/>
    <w:lvl w:ilvl="0" w:tplc="4D54E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6"/>
  </w:num>
  <w:num w:numId="17">
    <w:abstractNumId w:val="23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10"/>
  </w:num>
  <w:num w:numId="27">
    <w:abstractNumId w:val="30"/>
  </w:num>
  <w:num w:numId="28">
    <w:abstractNumId w:val="16"/>
  </w:num>
  <w:num w:numId="29">
    <w:abstractNumId w:val="2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7E"/>
    <w:rsid w:val="000015CE"/>
    <w:rsid w:val="00001984"/>
    <w:rsid w:val="00003B2F"/>
    <w:rsid w:val="000047FE"/>
    <w:rsid w:val="000049FA"/>
    <w:rsid w:val="00004F91"/>
    <w:rsid w:val="00007667"/>
    <w:rsid w:val="0000794F"/>
    <w:rsid w:val="00013BE2"/>
    <w:rsid w:val="00014F00"/>
    <w:rsid w:val="000172BC"/>
    <w:rsid w:val="00017378"/>
    <w:rsid w:val="00017A31"/>
    <w:rsid w:val="00017FBF"/>
    <w:rsid w:val="00023F31"/>
    <w:rsid w:val="00025956"/>
    <w:rsid w:val="00026105"/>
    <w:rsid w:val="000309E9"/>
    <w:rsid w:val="00033C99"/>
    <w:rsid w:val="00034C84"/>
    <w:rsid w:val="0003552D"/>
    <w:rsid w:val="000411EA"/>
    <w:rsid w:val="00041926"/>
    <w:rsid w:val="00041B51"/>
    <w:rsid w:val="00043A56"/>
    <w:rsid w:val="00043D7F"/>
    <w:rsid w:val="000443E9"/>
    <w:rsid w:val="0005388C"/>
    <w:rsid w:val="00054AE2"/>
    <w:rsid w:val="00055AC3"/>
    <w:rsid w:val="00055C27"/>
    <w:rsid w:val="0005609C"/>
    <w:rsid w:val="00056D9A"/>
    <w:rsid w:val="00057AA9"/>
    <w:rsid w:val="00060F84"/>
    <w:rsid w:val="00061BF6"/>
    <w:rsid w:val="00062DDD"/>
    <w:rsid w:val="0006308D"/>
    <w:rsid w:val="000632DE"/>
    <w:rsid w:val="000643C7"/>
    <w:rsid w:val="0006541B"/>
    <w:rsid w:val="00065426"/>
    <w:rsid w:val="00065F22"/>
    <w:rsid w:val="00071887"/>
    <w:rsid w:val="0007199A"/>
    <w:rsid w:val="0007242E"/>
    <w:rsid w:val="00074059"/>
    <w:rsid w:val="000740F1"/>
    <w:rsid w:val="00075D8C"/>
    <w:rsid w:val="00081B46"/>
    <w:rsid w:val="000826D9"/>
    <w:rsid w:val="00084AFB"/>
    <w:rsid w:val="000857AE"/>
    <w:rsid w:val="00086411"/>
    <w:rsid w:val="00086CEC"/>
    <w:rsid w:val="00092368"/>
    <w:rsid w:val="00094004"/>
    <w:rsid w:val="00094A0E"/>
    <w:rsid w:val="00095A69"/>
    <w:rsid w:val="000A0AAB"/>
    <w:rsid w:val="000A2295"/>
    <w:rsid w:val="000A29BC"/>
    <w:rsid w:val="000A7428"/>
    <w:rsid w:val="000B15A2"/>
    <w:rsid w:val="000B1C4C"/>
    <w:rsid w:val="000B4111"/>
    <w:rsid w:val="000B72C5"/>
    <w:rsid w:val="000B73A2"/>
    <w:rsid w:val="000B7DBA"/>
    <w:rsid w:val="000C120E"/>
    <w:rsid w:val="000C3773"/>
    <w:rsid w:val="000C47CB"/>
    <w:rsid w:val="000C5502"/>
    <w:rsid w:val="000C7176"/>
    <w:rsid w:val="000D0279"/>
    <w:rsid w:val="000D0EE8"/>
    <w:rsid w:val="000D1124"/>
    <w:rsid w:val="000D3839"/>
    <w:rsid w:val="000D3869"/>
    <w:rsid w:val="000D3FA2"/>
    <w:rsid w:val="000D4E4A"/>
    <w:rsid w:val="000D4FB7"/>
    <w:rsid w:val="000D51A1"/>
    <w:rsid w:val="000D55DC"/>
    <w:rsid w:val="000D5CF5"/>
    <w:rsid w:val="000D603F"/>
    <w:rsid w:val="000D7C4C"/>
    <w:rsid w:val="000E2800"/>
    <w:rsid w:val="000E44A1"/>
    <w:rsid w:val="000E5FA2"/>
    <w:rsid w:val="000E798F"/>
    <w:rsid w:val="000F3240"/>
    <w:rsid w:val="000F5BD9"/>
    <w:rsid w:val="000F6296"/>
    <w:rsid w:val="000F7F4D"/>
    <w:rsid w:val="00100E10"/>
    <w:rsid w:val="00100F28"/>
    <w:rsid w:val="0010136D"/>
    <w:rsid w:val="00101C87"/>
    <w:rsid w:val="00102B80"/>
    <w:rsid w:val="00103ACB"/>
    <w:rsid w:val="001049D0"/>
    <w:rsid w:val="001061D2"/>
    <w:rsid w:val="00106D55"/>
    <w:rsid w:val="00111C77"/>
    <w:rsid w:val="00113B6D"/>
    <w:rsid w:val="00113C85"/>
    <w:rsid w:val="00115111"/>
    <w:rsid w:val="00115255"/>
    <w:rsid w:val="001167EB"/>
    <w:rsid w:val="0011713A"/>
    <w:rsid w:val="001206CD"/>
    <w:rsid w:val="00121421"/>
    <w:rsid w:val="00121F1C"/>
    <w:rsid w:val="00121F62"/>
    <w:rsid w:val="00122AC1"/>
    <w:rsid w:val="00122FFB"/>
    <w:rsid w:val="00123493"/>
    <w:rsid w:val="001254A3"/>
    <w:rsid w:val="00126261"/>
    <w:rsid w:val="0012690C"/>
    <w:rsid w:val="0012758C"/>
    <w:rsid w:val="00127DD6"/>
    <w:rsid w:val="001305C1"/>
    <w:rsid w:val="001308AD"/>
    <w:rsid w:val="00130B4E"/>
    <w:rsid w:val="00131D6B"/>
    <w:rsid w:val="00132023"/>
    <w:rsid w:val="00137E70"/>
    <w:rsid w:val="0014270E"/>
    <w:rsid w:val="00145801"/>
    <w:rsid w:val="00145B52"/>
    <w:rsid w:val="00145E54"/>
    <w:rsid w:val="00146013"/>
    <w:rsid w:val="00146760"/>
    <w:rsid w:val="001502F1"/>
    <w:rsid w:val="00150ED6"/>
    <w:rsid w:val="001519EC"/>
    <w:rsid w:val="001529A0"/>
    <w:rsid w:val="00153683"/>
    <w:rsid w:val="0015473D"/>
    <w:rsid w:val="001555F8"/>
    <w:rsid w:val="0015673F"/>
    <w:rsid w:val="00156F81"/>
    <w:rsid w:val="00157611"/>
    <w:rsid w:val="00160B68"/>
    <w:rsid w:val="00161ABD"/>
    <w:rsid w:val="00163067"/>
    <w:rsid w:val="00163705"/>
    <w:rsid w:val="00164638"/>
    <w:rsid w:val="00164BF9"/>
    <w:rsid w:val="00165630"/>
    <w:rsid w:val="001659AD"/>
    <w:rsid w:val="00165AD5"/>
    <w:rsid w:val="001700C4"/>
    <w:rsid w:val="00171AA2"/>
    <w:rsid w:val="00172A27"/>
    <w:rsid w:val="00172CBE"/>
    <w:rsid w:val="0017394D"/>
    <w:rsid w:val="00174669"/>
    <w:rsid w:val="001750FE"/>
    <w:rsid w:val="0017514B"/>
    <w:rsid w:val="00175468"/>
    <w:rsid w:val="00176E4B"/>
    <w:rsid w:val="00177354"/>
    <w:rsid w:val="0017746D"/>
    <w:rsid w:val="00181B3F"/>
    <w:rsid w:val="00181FF4"/>
    <w:rsid w:val="00182AEB"/>
    <w:rsid w:val="00184156"/>
    <w:rsid w:val="0018593F"/>
    <w:rsid w:val="00186350"/>
    <w:rsid w:val="00186930"/>
    <w:rsid w:val="00186F0D"/>
    <w:rsid w:val="001871A9"/>
    <w:rsid w:val="00191001"/>
    <w:rsid w:val="00191555"/>
    <w:rsid w:val="001916B2"/>
    <w:rsid w:val="001926DA"/>
    <w:rsid w:val="00192DBC"/>
    <w:rsid w:val="001930CE"/>
    <w:rsid w:val="00193F1E"/>
    <w:rsid w:val="001949CC"/>
    <w:rsid w:val="00196213"/>
    <w:rsid w:val="001969E7"/>
    <w:rsid w:val="00196AE8"/>
    <w:rsid w:val="00197AA0"/>
    <w:rsid w:val="001A00A3"/>
    <w:rsid w:val="001A100C"/>
    <w:rsid w:val="001A1764"/>
    <w:rsid w:val="001A5455"/>
    <w:rsid w:val="001A5B2B"/>
    <w:rsid w:val="001A62E4"/>
    <w:rsid w:val="001A7498"/>
    <w:rsid w:val="001A75CC"/>
    <w:rsid w:val="001B0EEB"/>
    <w:rsid w:val="001B1770"/>
    <w:rsid w:val="001B2B0B"/>
    <w:rsid w:val="001B5593"/>
    <w:rsid w:val="001B65BB"/>
    <w:rsid w:val="001C0A0A"/>
    <w:rsid w:val="001C0B0D"/>
    <w:rsid w:val="001C1645"/>
    <w:rsid w:val="001C27F7"/>
    <w:rsid w:val="001C2979"/>
    <w:rsid w:val="001C2FE4"/>
    <w:rsid w:val="001C3484"/>
    <w:rsid w:val="001C36F9"/>
    <w:rsid w:val="001C44B7"/>
    <w:rsid w:val="001C4726"/>
    <w:rsid w:val="001C6942"/>
    <w:rsid w:val="001D0826"/>
    <w:rsid w:val="001D0FE0"/>
    <w:rsid w:val="001D1999"/>
    <w:rsid w:val="001D1AA6"/>
    <w:rsid w:val="001D1CB3"/>
    <w:rsid w:val="001D1F40"/>
    <w:rsid w:val="001D44F1"/>
    <w:rsid w:val="001D6273"/>
    <w:rsid w:val="001D76AB"/>
    <w:rsid w:val="001D79E0"/>
    <w:rsid w:val="001E0AEC"/>
    <w:rsid w:val="001E15A7"/>
    <w:rsid w:val="001E1B91"/>
    <w:rsid w:val="001E2168"/>
    <w:rsid w:val="001E2527"/>
    <w:rsid w:val="001E4033"/>
    <w:rsid w:val="001E46AA"/>
    <w:rsid w:val="001E5467"/>
    <w:rsid w:val="001E5C32"/>
    <w:rsid w:val="001E6BBD"/>
    <w:rsid w:val="001E6E81"/>
    <w:rsid w:val="001E7773"/>
    <w:rsid w:val="001E78BD"/>
    <w:rsid w:val="001E7D88"/>
    <w:rsid w:val="001F0A07"/>
    <w:rsid w:val="001F0D67"/>
    <w:rsid w:val="001F12DE"/>
    <w:rsid w:val="001F2815"/>
    <w:rsid w:val="001F428C"/>
    <w:rsid w:val="001F437E"/>
    <w:rsid w:val="001F4C23"/>
    <w:rsid w:val="001F4F9A"/>
    <w:rsid w:val="001F6F51"/>
    <w:rsid w:val="001F77D3"/>
    <w:rsid w:val="001F7DF4"/>
    <w:rsid w:val="002022B4"/>
    <w:rsid w:val="0020252B"/>
    <w:rsid w:val="00202CE0"/>
    <w:rsid w:val="00204F5D"/>
    <w:rsid w:val="00205B7D"/>
    <w:rsid w:val="00206FAF"/>
    <w:rsid w:val="002075F4"/>
    <w:rsid w:val="0021083D"/>
    <w:rsid w:val="00210F36"/>
    <w:rsid w:val="00211137"/>
    <w:rsid w:val="00211868"/>
    <w:rsid w:val="00212996"/>
    <w:rsid w:val="00221194"/>
    <w:rsid w:val="00221D32"/>
    <w:rsid w:val="00221D69"/>
    <w:rsid w:val="002225C4"/>
    <w:rsid w:val="002248B2"/>
    <w:rsid w:val="0022500B"/>
    <w:rsid w:val="00225506"/>
    <w:rsid w:val="002257BF"/>
    <w:rsid w:val="00226A5B"/>
    <w:rsid w:val="002309E1"/>
    <w:rsid w:val="00231544"/>
    <w:rsid w:val="00232E50"/>
    <w:rsid w:val="00233ED4"/>
    <w:rsid w:val="002341FF"/>
    <w:rsid w:val="00234CEB"/>
    <w:rsid w:val="002357E9"/>
    <w:rsid w:val="00235EFC"/>
    <w:rsid w:val="00241212"/>
    <w:rsid w:val="00242825"/>
    <w:rsid w:val="0024283C"/>
    <w:rsid w:val="00242875"/>
    <w:rsid w:val="00244AFB"/>
    <w:rsid w:val="00247996"/>
    <w:rsid w:val="00247D04"/>
    <w:rsid w:val="00247E9F"/>
    <w:rsid w:val="00250234"/>
    <w:rsid w:val="002503D8"/>
    <w:rsid w:val="002506D2"/>
    <w:rsid w:val="00250782"/>
    <w:rsid w:val="00250E22"/>
    <w:rsid w:val="00252BCC"/>
    <w:rsid w:val="00253606"/>
    <w:rsid w:val="00255F50"/>
    <w:rsid w:val="002566E6"/>
    <w:rsid w:val="00257BF0"/>
    <w:rsid w:val="00257C3E"/>
    <w:rsid w:val="00260F4F"/>
    <w:rsid w:val="0026142E"/>
    <w:rsid w:val="00261C33"/>
    <w:rsid w:val="00261F02"/>
    <w:rsid w:val="002622DF"/>
    <w:rsid w:val="00264BEF"/>
    <w:rsid w:val="00265081"/>
    <w:rsid w:val="00265D5A"/>
    <w:rsid w:val="00265E9F"/>
    <w:rsid w:val="002672D5"/>
    <w:rsid w:val="00267309"/>
    <w:rsid w:val="00267475"/>
    <w:rsid w:val="00271D6A"/>
    <w:rsid w:val="002739B0"/>
    <w:rsid w:val="002744FF"/>
    <w:rsid w:val="00280586"/>
    <w:rsid w:val="00280817"/>
    <w:rsid w:val="0028181F"/>
    <w:rsid w:val="00281F3F"/>
    <w:rsid w:val="00283B02"/>
    <w:rsid w:val="00283D08"/>
    <w:rsid w:val="00286597"/>
    <w:rsid w:val="00286B79"/>
    <w:rsid w:val="002914BE"/>
    <w:rsid w:val="002916B0"/>
    <w:rsid w:val="0029237B"/>
    <w:rsid w:val="00295533"/>
    <w:rsid w:val="00295B7B"/>
    <w:rsid w:val="00296945"/>
    <w:rsid w:val="002A02C0"/>
    <w:rsid w:val="002A0D66"/>
    <w:rsid w:val="002A0E1D"/>
    <w:rsid w:val="002A4B0B"/>
    <w:rsid w:val="002A518B"/>
    <w:rsid w:val="002A575A"/>
    <w:rsid w:val="002B06D1"/>
    <w:rsid w:val="002B216B"/>
    <w:rsid w:val="002B25ED"/>
    <w:rsid w:val="002B3220"/>
    <w:rsid w:val="002B4E27"/>
    <w:rsid w:val="002B6A3B"/>
    <w:rsid w:val="002B6B25"/>
    <w:rsid w:val="002B70E9"/>
    <w:rsid w:val="002B7163"/>
    <w:rsid w:val="002C167C"/>
    <w:rsid w:val="002C20D3"/>
    <w:rsid w:val="002C20F5"/>
    <w:rsid w:val="002C2BE3"/>
    <w:rsid w:val="002C3FF9"/>
    <w:rsid w:val="002C4C29"/>
    <w:rsid w:val="002C5F3C"/>
    <w:rsid w:val="002C643B"/>
    <w:rsid w:val="002C6A76"/>
    <w:rsid w:val="002D065A"/>
    <w:rsid w:val="002D20FA"/>
    <w:rsid w:val="002D32D6"/>
    <w:rsid w:val="002D45A6"/>
    <w:rsid w:val="002D4BD4"/>
    <w:rsid w:val="002D4F62"/>
    <w:rsid w:val="002D6A08"/>
    <w:rsid w:val="002D6BB4"/>
    <w:rsid w:val="002D7396"/>
    <w:rsid w:val="002E3435"/>
    <w:rsid w:val="002E4EB8"/>
    <w:rsid w:val="002F097E"/>
    <w:rsid w:val="002F0F99"/>
    <w:rsid w:val="002F11F3"/>
    <w:rsid w:val="002F252B"/>
    <w:rsid w:val="002F2F73"/>
    <w:rsid w:val="002F3837"/>
    <w:rsid w:val="003012C2"/>
    <w:rsid w:val="003051B2"/>
    <w:rsid w:val="003063AF"/>
    <w:rsid w:val="00306E4A"/>
    <w:rsid w:val="00306EB9"/>
    <w:rsid w:val="003070C5"/>
    <w:rsid w:val="00310A5B"/>
    <w:rsid w:val="00311E52"/>
    <w:rsid w:val="00311FC8"/>
    <w:rsid w:val="00312792"/>
    <w:rsid w:val="00313476"/>
    <w:rsid w:val="00313C07"/>
    <w:rsid w:val="00313E63"/>
    <w:rsid w:val="00313F31"/>
    <w:rsid w:val="00315B6D"/>
    <w:rsid w:val="00316027"/>
    <w:rsid w:val="0032273F"/>
    <w:rsid w:val="00326D18"/>
    <w:rsid w:val="00331FB2"/>
    <w:rsid w:val="0033214D"/>
    <w:rsid w:val="00332687"/>
    <w:rsid w:val="00333584"/>
    <w:rsid w:val="00333BB5"/>
    <w:rsid w:val="00333C1A"/>
    <w:rsid w:val="00340201"/>
    <w:rsid w:val="00340B54"/>
    <w:rsid w:val="003417DF"/>
    <w:rsid w:val="003442B5"/>
    <w:rsid w:val="00344E9A"/>
    <w:rsid w:val="003450E9"/>
    <w:rsid w:val="00345C37"/>
    <w:rsid w:val="003464CA"/>
    <w:rsid w:val="00346AF9"/>
    <w:rsid w:val="003507C5"/>
    <w:rsid w:val="003526B6"/>
    <w:rsid w:val="003528AB"/>
    <w:rsid w:val="00352B7D"/>
    <w:rsid w:val="00352D49"/>
    <w:rsid w:val="00352FA4"/>
    <w:rsid w:val="00354315"/>
    <w:rsid w:val="0035655F"/>
    <w:rsid w:val="00356808"/>
    <w:rsid w:val="003569CF"/>
    <w:rsid w:val="00357791"/>
    <w:rsid w:val="00360280"/>
    <w:rsid w:val="0036045A"/>
    <w:rsid w:val="0036094E"/>
    <w:rsid w:val="00362C52"/>
    <w:rsid w:val="00362E4B"/>
    <w:rsid w:val="00363EA6"/>
    <w:rsid w:val="003659B0"/>
    <w:rsid w:val="00370324"/>
    <w:rsid w:val="0037096E"/>
    <w:rsid w:val="00370A38"/>
    <w:rsid w:val="003722FA"/>
    <w:rsid w:val="00372F19"/>
    <w:rsid w:val="003744D8"/>
    <w:rsid w:val="00374C5D"/>
    <w:rsid w:val="00377745"/>
    <w:rsid w:val="00380970"/>
    <w:rsid w:val="00380B78"/>
    <w:rsid w:val="003811D4"/>
    <w:rsid w:val="00382A79"/>
    <w:rsid w:val="0038366A"/>
    <w:rsid w:val="00387154"/>
    <w:rsid w:val="00390132"/>
    <w:rsid w:val="003912BA"/>
    <w:rsid w:val="00391F56"/>
    <w:rsid w:val="0039246E"/>
    <w:rsid w:val="00392CC5"/>
    <w:rsid w:val="00392E63"/>
    <w:rsid w:val="00395288"/>
    <w:rsid w:val="00395814"/>
    <w:rsid w:val="00395D90"/>
    <w:rsid w:val="0039616A"/>
    <w:rsid w:val="003961CA"/>
    <w:rsid w:val="003A11CD"/>
    <w:rsid w:val="003A146A"/>
    <w:rsid w:val="003A1726"/>
    <w:rsid w:val="003A1C8B"/>
    <w:rsid w:val="003A527C"/>
    <w:rsid w:val="003B5FF7"/>
    <w:rsid w:val="003B63DC"/>
    <w:rsid w:val="003B77EA"/>
    <w:rsid w:val="003B7E3D"/>
    <w:rsid w:val="003C0875"/>
    <w:rsid w:val="003C15AA"/>
    <w:rsid w:val="003C1D80"/>
    <w:rsid w:val="003C35A4"/>
    <w:rsid w:val="003C5B5A"/>
    <w:rsid w:val="003D6162"/>
    <w:rsid w:val="003D6CE0"/>
    <w:rsid w:val="003E0357"/>
    <w:rsid w:val="003E157F"/>
    <w:rsid w:val="003E24B9"/>
    <w:rsid w:val="003E2EAF"/>
    <w:rsid w:val="003E2FF4"/>
    <w:rsid w:val="003E36AA"/>
    <w:rsid w:val="003E54C8"/>
    <w:rsid w:val="003E5661"/>
    <w:rsid w:val="003E5997"/>
    <w:rsid w:val="003E7FF7"/>
    <w:rsid w:val="003F1592"/>
    <w:rsid w:val="003F1C92"/>
    <w:rsid w:val="003F27BB"/>
    <w:rsid w:val="003F3AA3"/>
    <w:rsid w:val="003F42DD"/>
    <w:rsid w:val="003F508E"/>
    <w:rsid w:val="003F660C"/>
    <w:rsid w:val="00401E70"/>
    <w:rsid w:val="004028CA"/>
    <w:rsid w:val="00403E15"/>
    <w:rsid w:val="00404F1C"/>
    <w:rsid w:val="004051B4"/>
    <w:rsid w:val="00406470"/>
    <w:rsid w:val="004074A6"/>
    <w:rsid w:val="004074AF"/>
    <w:rsid w:val="004077F4"/>
    <w:rsid w:val="00410066"/>
    <w:rsid w:val="00412D63"/>
    <w:rsid w:val="00413363"/>
    <w:rsid w:val="00413A67"/>
    <w:rsid w:val="00415045"/>
    <w:rsid w:val="00415347"/>
    <w:rsid w:val="00415F60"/>
    <w:rsid w:val="00416538"/>
    <w:rsid w:val="00417FE6"/>
    <w:rsid w:val="00420B0D"/>
    <w:rsid w:val="0042175A"/>
    <w:rsid w:val="004221E2"/>
    <w:rsid w:val="0042227C"/>
    <w:rsid w:val="00422E45"/>
    <w:rsid w:val="004238FD"/>
    <w:rsid w:val="004250DD"/>
    <w:rsid w:val="004271C1"/>
    <w:rsid w:val="0042750F"/>
    <w:rsid w:val="0042793B"/>
    <w:rsid w:val="004316E2"/>
    <w:rsid w:val="004333C3"/>
    <w:rsid w:val="00433C52"/>
    <w:rsid w:val="004355C3"/>
    <w:rsid w:val="00435C40"/>
    <w:rsid w:val="00436426"/>
    <w:rsid w:val="00441424"/>
    <w:rsid w:val="00441676"/>
    <w:rsid w:val="004416A0"/>
    <w:rsid w:val="0044223B"/>
    <w:rsid w:val="004424E0"/>
    <w:rsid w:val="00442E4C"/>
    <w:rsid w:val="00444DF0"/>
    <w:rsid w:val="0044659E"/>
    <w:rsid w:val="004468A3"/>
    <w:rsid w:val="00446D27"/>
    <w:rsid w:val="004501AB"/>
    <w:rsid w:val="00450FD2"/>
    <w:rsid w:val="0045180E"/>
    <w:rsid w:val="004518F8"/>
    <w:rsid w:val="00453025"/>
    <w:rsid w:val="004533CC"/>
    <w:rsid w:val="004535CF"/>
    <w:rsid w:val="004536A5"/>
    <w:rsid w:val="00453D01"/>
    <w:rsid w:val="00454F2F"/>
    <w:rsid w:val="00455903"/>
    <w:rsid w:val="004564E3"/>
    <w:rsid w:val="00456796"/>
    <w:rsid w:val="0045692D"/>
    <w:rsid w:val="00456959"/>
    <w:rsid w:val="00456E37"/>
    <w:rsid w:val="00456EFB"/>
    <w:rsid w:val="00461739"/>
    <w:rsid w:val="00461A9C"/>
    <w:rsid w:val="00462DD8"/>
    <w:rsid w:val="004643A6"/>
    <w:rsid w:val="004665B1"/>
    <w:rsid w:val="00466DC0"/>
    <w:rsid w:val="0047088B"/>
    <w:rsid w:val="004718EE"/>
    <w:rsid w:val="00471A4C"/>
    <w:rsid w:val="0047260F"/>
    <w:rsid w:val="0047295F"/>
    <w:rsid w:val="0047303A"/>
    <w:rsid w:val="00474151"/>
    <w:rsid w:val="0047458F"/>
    <w:rsid w:val="00476606"/>
    <w:rsid w:val="0048076F"/>
    <w:rsid w:val="00480B36"/>
    <w:rsid w:val="00481238"/>
    <w:rsid w:val="00482130"/>
    <w:rsid w:val="004821A7"/>
    <w:rsid w:val="00482760"/>
    <w:rsid w:val="00484388"/>
    <w:rsid w:val="00485148"/>
    <w:rsid w:val="004857F2"/>
    <w:rsid w:val="0048604B"/>
    <w:rsid w:val="00490365"/>
    <w:rsid w:val="004906D9"/>
    <w:rsid w:val="00490B09"/>
    <w:rsid w:val="004913DB"/>
    <w:rsid w:val="004936E5"/>
    <w:rsid w:val="004937B2"/>
    <w:rsid w:val="004938C6"/>
    <w:rsid w:val="00493E3E"/>
    <w:rsid w:val="00494803"/>
    <w:rsid w:val="00494D98"/>
    <w:rsid w:val="00496652"/>
    <w:rsid w:val="00496811"/>
    <w:rsid w:val="00496B75"/>
    <w:rsid w:val="00497E38"/>
    <w:rsid w:val="004A0B7D"/>
    <w:rsid w:val="004A1301"/>
    <w:rsid w:val="004A15F9"/>
    <w:rsid w:val="004A2CF0"/>
    <w:rsid w:val="004A3689"/>
    <w:rsid w:val="004A3693"/>
    <w:rsid w:val="004A7146"/>
    <w:rsid w:val="004A7977"/>
    <w:rsid w:val="004B15FE"/>
    <w:rsid w:val="004B300F"/>
    <w:rsid w:val="004B53CF"/>
    <w:rsid w:val="004B53FC"/>
    <w:rsid w:val="004B61A9"/>
    <w:rsid w:val="004B6697"/>
    <w:rsid w:val="004B67B6"/>
    <w:rsid w:val="004B6B5E"/>
    <w:rsid w:val="004C17A2"/>
    <w:rsid w:val="004C3725"/>
    <w:rsid w:val="004C3DFA"/>
    <w:rsid w:val="004C58EA"/>
    <w:rsid w:val="004C5C20"/>
    <w:rsid w:val="004D0721"/>
    <w:rsid w:val="004D1145"/>
    <w:rsid w:val="004D12E1"/>
    <w:rsid w:val="004D268D"/>
    <w:rsid w:val="004D28EB"/>
    <w:rsid w:val="004D2C18"/>
    <w:rsid w:val="004D2FD1"/>
    <w:rsid w:val="004D38A2"/>
    <w:rsid w:val="004D4053"/>
    <w:rsid w:val="004D4502"/>
    <w:rsid w:val="004D4C2F"/>
    <w:rsid w:val="004D5CA3"/>
    <w:rsid w:val="004D7581"/>
    <w:rsid w:val="004E08C5"/>
    <w:rsid w:val="004E25DB"/>
    <w:rsid w:val="004E333D"/>
    <w:rsid w:val="004E46D1"/>
    <w:rsid w:val="004E4BC8"/>
    <w:rsid w:val="004F46D0"/>
    <w:rsid w:val="004F6291"/>
    <w:rsid w:val="004F76D4"/>
    <w:rsid w:val="004F7CC4"/>
    <w:rsid w:val="0050038A"/>
    <w:rsid w:val="005030DD"/>
    <w:rsid w:val="005043C8"/>
    <w:rsid w:val="00504786"/>
    <w:rsid w:val="005056BA"/>
    <w:rsid w:val="00512152"/>
    <w:rsid w:val="005153BF"/>
    <w:rsid w:val="00517274"/>
    <w:rsid w:val="00520392"/>
    <w:rsid w:val="00522D0B"/>
    <w:rsid w:val="00522E97"/>
    <w:rsid w:val="005237A0"/>
    <w:rsid w:val="0052386E"/>
    <w:rsid w:val="00524D44"/>
    <w:rsid w:val="00525407"/>
    <w:rsid w:val="00525A16"/>
    <w:rsid w:val="00530B4F"/>
    <w:rsid w:val="005318D9"/>
    <w:rsid w:val="00531D7D"/>
    <w:rsid w:val="005329AE"/>
    <w:rsid w:val="0053397B"/>
    <w:rsid w:val="0053610C"/>
    <w:rsid w:val="0053622F"/>
    <w:rsid w:val="005364B1"/>
    <w:rsid w:val="00536CEB"/>
    <w:rsid w:val="00536D05"/>
    <w:rsid w:val="0054071F"/>
    <w:rsid w:val="005410DE"/>
    <w:rsid w:val="005426CE"/>
    <w:rsid w:val="0054648C"/>
    <w:rsid w:val="0054725D"/>
    <w:rsid w:val="005502EE"/>
    <w:rsid w:val="00550A2E"/>
    <w:rsid w:val="005511A0"/>
    <w:rsid w:val="00551362"/>
    <w:rsid w:val="00553A0F"/>
    <w:rsid w:val="00554BD8"/>
    <w:rsid w:val="00556455"/>
    <w:rsid w:val="005568CD"/>
    <w:rsid w:val="00560C6C"/>
    <w:rsid w:val="00562394"/>
    <w:rsid w:val="0056297A"/>
    <w:rsid w:val="0056374B"/>
    <w:rsid w:val="00563F2B"/>
    <w:rsid w:val="00564EA3"/>
    <w:rsid w:val="00565108"/>
    <w:rsid w:val="00565DC4"/>
    <w:rsid w:val="0056665C"/>
    <w:rsid w:val="00566D02"/>
    <w:rsid w:val="00572707"/>
    <w:rsid w:val="0057323A"/>
    <w:rsid w:val="005738B8"/>
    <w:rsid w:val="00573F46"/>
    <w:rsid w:val="005740CF"/>
    <w:rsid w:val="005740FC"/>
    <w:rsid w:val="005756E0"/>
    <w:rsid w:val="0057647D"/>
    <w:rsid w:val="00576A7E"/>
    <w:rsid w:val="00576D12"/>
    <w:rsid w:val="005814EE"/>
    <w:rsid w:val="00582877"/>
    <w:rsid w:val="00586060"/>
    <w:rsid w:val="00586FD3"/>
    <w:rsid w:val="00587473"/>
    <w:rsid w:val="00591847"/>
    <w:rsid w:val="00591E43"/>
    <w:rsid w:val="0059256F"/>
    <w:rsid w:val="0059298E"/>
    <w:rsid w:val="005933FB"/>
    <w:rsid w:val="00593C04"/>
    <w:rsid w:val="00594356"/>
    <w:rsid w:val="005952EE"/>
    <w:rsid w:val="00595A50"/>
    <w:rsid w:val="005964E1"/>
    <w:rsid w:val="0059717F"/>
    <w:rsid w:val="005A4D76"/>
    <w:rsid w:val="005A5347"/>
    <w:rsid w:val="005B0437"/>
    <w:rsid w:val="005B0DAC"/>
    <w:rsid w:val="005B1BE0"/>
    <w:rsid w:val="005B47D9"/>
    <w:rsid w:val="005B4CA1"/>
    <w:rsid w:val="005B5309"/>
    <w:rsid w:val="005B79E7"/>
    <w:rsid w:val="005C1066"/>
    <w:rsid w:val="005C1178"/>
    <w:rsid w:val="005C1CAD"/>
    <w:rsid w:val="005C49C2"/>
    <w:rsid w:val="005C5F19"/>
    <w:rsid w:val="005C7056"/>
    <w:rsid w:val="005D021B"/>
    <w:rsid w:val="005D0D6E"/>
    <w:rsid w:val="005D1738"/>
    <w:rsid w:val="005D3C9C"/>
    <w:rsid w:val="005D45AD"/>
    <w:rsid w:val="005D578E"/>
    <w:rsid w:val="005D5DC7"/>
    <w:rsid w:val="005D5E04"/>
    <w:rsid w:val="005D6EF1"/>
    <w:rsid w:val="005D7830"/>
    <w:rsid w:val="005E15E7"/>
    <w:rsid w:val="005E1DD2"/>
    <w:rsid w:val="005E4796"/>
    <w:rsid w:val="005E66FB"/>
    <w:rsid w:val="005E7E22"/>
    <w:rsid w:val="005E7FC5"/>
    <w:rsid w:val="005F0E9D"/>
    <w:rsid w:val="005F13B5"/>
    <w:rsid w:val="005F3D2D"/>
    <w:rsid w:val="005F3D7E"/>
    <w:rsid w:val="005F4248"/>
    <w:rsid w:val="005F49EE"/>
    <w:rsid w:val="005F4A83"/>
    <w:rsid w:val="005F54C2"/>
    <w:rsid w:val="005F616D"/>
    <w:rsid w:val="005F78C0"/>
    <w:rsid w:val="00603EE0"/>
    <w:rsid w:val="0060413B"/>
    <w:rsid w:val="006041E6"/>
    <w:rsid w:val="00604231"/>
    <w:rsid w:val="00605291"/>
    <w:rsid w:val="00605ECC"/>
    <w:rsid w:val="006069F8"/>
    <w:rsid w:val="00607107"/>
    <w:rsid w:val="006113CE"/>
    <w:rsid w:val="00612938"/>
    <w:rsid w:val="00613389"/>
    <w:rsid w:val="00613AB1"/>
    <w:rsid w:val="00614DB1"/>
    <w:rsid w:val="00616154"/>
    <w:rsid w:val="00616469"/>
    <w:rsid w:val="0061656B"/>
    <w:rsid w:val="00620EC4"/>
    <w:rsid w:val="00621A53"/>
    <w:rsid w:val="00621D13"/>
    <w:rsid w:val="00622457"/>
    <w:rsid w:val="00622F25"/>
    <w:rsid w:val="00623E26"/>
    <w:rsid w:val="00624196"/>
    <w:rsid w:val="00624EEF"/>
    <w:rsid w:val="006270E3"/>
    <w:rsid w:val="00627F77"/>
    <w:rsid w:val="006308C2"/>
    <w:rsid w:val="00632621"/>
    <w:rsid w:val="00634C4B"/>
    <w:rsid w:val="0063510C"/>
    <w:rsid w:val="0063585A"/>
    <w:rsid w:val="00637BC6"/>
    <w:rsid w:val="00637F8F"/>
    <w:rsid w:val="00642C1D"/>
    <w:rsid w:val="0064432C"/>
    <w:rsid w:val="0064521F"/>
    <w:rsid w:val="00646D81"/>
    <w:rsid w:val="00646DAB"/>
    <w:rsid w:val="00651583"/>
    <w:rsid w:val="0065195B"/>
    <w:rsid w:val="00651FD7"/>
    <w:rsid w:val="00653184"/>
    <w:rsid w:val="00654192"/>
    <w:rsid w:val="006575F5"/>
    <w:rsid w:val="00657B0D"/>
    <w:rsid w:val="00660E88"/>
    <w:rsid w:val="00660F54"/>
    <w:rsid w:val="00661449"/>
    <w:rsid w:val="00661C74"/>
    <w:rsid w:val="00662E88"/>
    <w:rsid w:val="006637D1"/>
    <w:rsid w:val="00665230"/>
    <w:rsid w:val="00665C77"/>
    <w:rsid w:val="006668A5"/>
    <w:rsid w:val="006700B2"/>
    <w:rsid w:val="006725A7"/>
    <w:rsid w:val="00673D64"/>
    <w:rsid w:val="00676B4A"/>
    <w:rsid w:val="00676BFB"/>
    <w:rsid w:val="00676E9B"/>
    <w:rsid w:val="00677BB3"/>
    <w:rsid w:val="0068143A"/>
    <w:rsid w:val="0068146D"/>
    <w:rsid w:val="00681D95"/>
    <w:rsid w:val="00683426"/>
    <w:rsid w:val="0068398C"/>
    <w:rsid w:val="006843DB"/>
    <w:rsid w:val="0068444A"/>
    <w:rsid w:val="00685F8D"/>
    <w:rsid w:val="00693A01"/>
    <w:rsid w:val="00693F43"/>
    <w:rsid w:val="006949BE"/>
    <w:rsid w:val="00694A12"/>
    <w:rsid w:val="00697186"/>
    <w:rsid w:val="006972D4"/>
    <w:rsid w:val="00697E51"/>
    <w:rsid w:val="006A1306"/>
    <w:rsid w:val="006A1368"/>
    <w:rsid w:val="006A13C2"/>
    <w:rsid w:val="006A4975"/>
    <w:rsid w:val="006A5351"/>
    <w:rsid w:val="006A7012"/>
    <w:rsid w:val="006A7660"/>
    <w:rsid w:val="006A7BD4"/>
    <w:rsid w:val="006B26DE"/>
    <w:rsid w:val="006B2728"/>
    <w:rsid w:val="006B38C9"/>
    <w:rsid w:val="006B4347"/>
    <w:rsid w:val="006B4574"/>
    <w:rsid w:val="006B5522"/>
    <w:rsid w:val="006B6373"/>
    <w:rsid w:val="006B65A3"/>
    <w:rsid w:val="006B6EEA"/>
    <w:rsid w:val="006B7682"/>
    <w:rsid w:val="006B77B2"/>
    <w:rsid w:val="006C01AD"/>
    <w:rsid w:val="006C2F33"/>
    <w:rsid w:val="006C3002"/>
    <w:rsid w:val="006C416A"/>
    <w:rsid w:val="006C5DC6"/>
    <w:rsid w:val="006D2CD0"/>
    <w:rsid w:val="006D49E3"/>
    <w:rsid w:val="006D4D44"/>
    <w:rsid w:val="006D50D6"/>
    <w:rsid w:val="006D58E1"/>
    <w:rsid w:val="006D759C"/>
    <w:rsid w:val="006D78FD"/>
    <w:rsid w:val="006E0AF9"/>
    <w:rsid w:val="006E0D0D"/>
    <w:rsid w:val="006E10F8"/>
    <w:rsid w:val="006E20B4"/>
    <w:rsid w:val="006E20C4"/>
    <w:rsid w:val="006E35C1"/>
    <w:rsid w:val="006E4209"/>
    <w:rsid w:val="006E4BD8"/>
    <w:rsid w:val="006E5C10"/>
    <w:rsid w:val="006E5EF8"/>
    <w:rsid w:val="006E6A6C"/>
    <w:rsid w:val="006E6ADA"/>
    <w:rsid w:val="006E7155"/>
    <w:rsid w:val="006E787E"/>
    <w:rsid w:val="006E7B13"/>
    <w:rsid w:val="006F0470"/>
    <w:rsid w:val="006F0A4A"/>
    <w:rsid w:val="006F3345"/>
    <w:rsid w:val="006F4B67"/>
    <w:rsid w:val="006F53A7"/>
    <w:rsid w:val="006F6BF8"/>
    <w:rsid w:val="006F7E9D"/>
    <w:rsid w:val="00701264"/>
    <w:rsid w:val="007048F4"/>
    <w:rsid w:val="00705D26"/>
    <w:rsid w:val="0070666B"/>
    <w:rsid w:val="00706D26"/>
    <w:rsid w:val="007113E2"/>
    <w:rsid w:val="00714BC0"/>
    <w:rsid w:val="007203FD"/>
    <w:rsid w:val="007218C4"/>
    <w:rsid w:val="00723DD3"/>
    <w:rsid w:val="00724A92"/>
    <w:rsid w:val="0072596F"/>
    <w:rsid w:val="00725F48"/>
    <w:rsid w:val="00726631"/>
    <w:rsid w:val="00727639"/>
    <w:rsid w:val="0072779F"/>
    <w:rsid w:val="00727DB8"/>
    <w:rsid w:val="007315F6"/>
    <w:rsid w:val="00733A78"/>
    <w:rsid w:val="00733E3B"/>
    <w:rsid w:val="00740EEA"/>
    <w:rsid w:val="00741A5D"/>
    <w:rsid w:val="0074440E"/>
    <w:rsid w:val="007444A9"/>
    <w:rsid w:val="0074537D"/>
    <w:rsid w:val="00745695"/>
    <w:rsid w:val="007468FB"/>
    <w:rsid w:val="007501FD"/>
    <w:rsid w:val="00751300"/>
    <w:rsid w:val="00751CB9"/>
    <w:rsid w:val="00752E44"/>
    <w:rsid w:val="00752F20"/>
    <w:rsid w:val="007565E5"/>
    <w:rsid w:val="00757C07"/>
    <w:rsid w:val="00760A2E"/>
    <w:rsid w:val="0076239E"/>
    <w:rsid w:val="00762719"/>
    <w:rsid w:val="00762A8B"/>
    <w:rsid w:val="00762CB2"/>
    <w:rsid w:val="00763E57"/>
    <w:rsid w:val="00764908"/>
    <w:rsid w:val="00764A16"/>
    <w:rsid w:val="00767F2A"/>
    <w:rsid w:val="0077116E"/>
    <w:rsid w:val="00771B4D"/>
    <w:rsid w:val="007724E4"/>
    <w:rsid w:val="00772A00"/>
    <w:rsid w:val="007812CE"/>
    <w:rsid w:val="00781D2D"/>
    <w:rsid w:val="007823DE"/>
    <w:rsid w:val="0078365E"/>
    <w:rsid w:val="0078767D"/>
    <w:rsid w:val="00787C75"/>
    <w:rsid w:val="0079223B"/>
    <w:rsid w:val="00794E86"/>
    <w:rsid w:val="007955A5"/>
    <w:rsid w:val="00795B3C"/>
    <w:rsid w:val="0079748A"/>
    <w:rsid w:val="007A0879"/>
    <w:rsid w:val="007A28A6"/>
    <w:rsid w:val="007A4697"/>
    <w:rsid w:val="007A6912"/>
    <w:rsid w:val="007B0962"/>
    <w:rsid w:val="007B0DA4"/>
    <w:rsid w:val="007B1A29"/>
    <w:rsid w:val="007B1A4C"/>
    <w:rsid w:val="007B2188"/>
    <w:rsid w:val="007B5D8C"/>
    <w:rsid w:val="007B655D"/>
    <w:rsid w:val="007B755B"/>
    <w:rsid w:val="007C16E9"/>
    <w:rsid w:val="007C1EC8"/>
    <w:rsid w:val="007C2581"/>
    <w:rsid w:val="007C2E14"/>
    <w:rsid w:val="007C304F"/>
    <w:rsid w:val="007C6F43"/>
    <w:rsid w:val="007C786D"/>
    <w:rsid w:val="007C7A22"/>
    <w:rsid w:val="007C7C21"/>
    <w:rsid w:val="007D0EBF"/>
    <w:rsid w:val="007D2035"/>
    <w:rsid w:val="007D31CE"/>
    <w:rsid w:val="007D31E7"/>
    <w:rsid w:val="007D34DC"/>
    <w:rsid w:val="007D3D9D"/>
    <w:rsid w:val="007D42EB"/>
    <w:rsid w:val="007D4C55"/>
    <w:rsid w:val="007D6E96"/>
    <w:rsid w:val="007D74DE"/>
    <w:rsid w:val="007E18AA"/>
    <w:rsid w:val="007E1CDC"/>
    <w:rsid w:val="007E53B2"/>
    <w:rsid w:val="007E5580"/>
    <w:rsid w:val="007E643E"/>
    <w:rsid w:val="007E7CFA"/>
    <w:rsid w:val="007F3AAC"/>
    <w:rsid w:val="007F695C"/>
    <w:rsid w:val="007F7864"/>
    <w:rsid w:val="008017CA"/>
    <w:rsid w:val="00802DE8"/>
    <w:rsid w:val="00803BCC"/>
    <w:rsid w:val="00804E72"/>
    <w:rsid w:val="00804FF2"/>
    <w:rsid w:val="0080691B"/>
    <w:rsid w:val="00806C11"/>
    <w:rsid w:val="00807348"/>
    <w:rsid w:val="00807F82"/>
    <w:rsid w:val="008108E1"/>
    <w:rsid w:val="0081457D"/>
    <w:rsid w:val="0081578F"/>
    <w:rsid w:val="00815F7C"/>
    <w:rsid w:val="008160BE"/>
    <w:rsid w:val="00820BB9"/>
    <w:rsid w:val="00820E5A"/>
    <w:rsid w:val="0082319C"/>
    <w:rsid w:val="00824730"/>
    <w:rsid w:val="00824AED"/>
    <w:rsid w:val="00825622"/>
    <w:rsid w:val="00825F1D"/>
    <w:rsid w:val="00826DD6"/>
    <w:rsid w:val="00827329"/>
    <w:rsid w:val="008332BE"/>
    <w:rsid w:val="0083721B"/>
    <w:rsid w:val="00841207"/>
    <w:rsid w:val="008413E3"/>
    <w:rsid w:val="00841459"/>
    <w:rsid w:val="00841A07"/>
    <w:rsid w:val="00841AB9"/>
    <w:rsid w:val="00845332"/>
    <w:rsid w:val="008456E5"/>
    <w:rsid w:val="008469C5"/>
    <w:rsid w:val="00851428"/>
    <w:rsid w:val="0085256F"/>
    <w:rsid w:val="0085319E"/>
    <w:rsid w:val="0085578E"/>
    <w:rsid w:val="00862F25"/>
    <w:rsid w:val="0086433A"/>
    <w:rsid w:val="008650CF"/>
    <w:rsid w:val="00865112"/>
    <w:rsid w:val="00865441"/>
    <w:rsid w:val="008672EE"/>
    <w:rsid w:val="0086745E"/>
    <w:rsid w:val="00867C75"/>
    <w:rsid w:val="00873271"/>
    <w:rsid w:val="008750D1"/>
    <w:rsid w:val="00880005"/>
    <w:rsid w:val="0088098D"/>
    <w:rsid w:val="0088260C"/>
    <w:rsid w:val="008835A8"/>
    <w:rsid w:val="008835C3"/>
    <w:rsid w:val="00885405"/>
    <w:rsid w:val="00886798"/>
    <w:rsid w:val="008917A6"/>
    <w:rsid w:val="00892540"/>
    <w:rsid w:val="00892F5A"/>
    <w:rsid w:val="008941E9"/>
    <w:rsid w:val="008943D4"/>
    <w:rsid w:val="00894500"/>
    <w:rsid w:val="00895AF1"/>
    <w:rsid w:val="00896A30"/>
    <w:rsid w:val="008A08B7"/>
    <w:rsid w:val="008A23EB"/>
    <w:rsid w:val="008A28D9"/>
    <w:rsid w:val="008A2DFA"/>
    <w:rsid w:val="008A3FD7"/>
    <w:rsid w:val="008A5888"/>
    <w:rsid w:val="008A6959"/>
    <w:rsid w:val="008B014E"/>
    <w:rsid w:val="008B0518"/>
    <w:rsid w:val="008B0539"/>
    <w:rsid w:val="008B0FD0"/>
    <w:rsid w:val="008B2243"/>
    <w:rsid w:val="008B61AB"/>
    <w:rsid w:val="008B6F0D"/>
    <w:rsid w:val="008C03C5"/>
    <w:rsid w:val="008C40E4"/>
    <w:rsid w:val="008C56AA"/>
    <w:rsid w:val="008C6541"/>
    <w:rsid w:val="008C6EAA"/>
    <w:rsid w:val="008C779C"/>
    <w:rsid w:val="008C7FBB"/>
    <w:rsid w:val="008D0628"/>
    <w:rsid w:val="008D0D50"/>
    <w:rsid w:val="008D2C2E"/>
    <w:rsid w:val="008D3A31"/>
    <w:rsid w:val="008D3E5B"/>
    <w:rsid w:val="008D4022"/>
    <w:rsid w:val="008D4752"/>
    <w:rsid w:val="008D55B7"/>
    <w:rsid w:val="008D64D6"/>
    <w:rsid w:val="008D7741"/>
    <w:rsid w:val="008E1E0E"/>
    <w:rsid w:val="008E34E2"/>
    <w:rsid w:val="008E4A5F"/>
    <w:rsid w:val="008E4ED7"/>
    <w:rsid w:val="008E62BF"/>
    <w:rsid w:val="008F3C0B"/>
    <w:rsid w:val="008F4B6D"/>
    <w:rsid w:val="008F77E0"/>
    <w:rsid w:val="009004FC"/>
    <w:rsid w:val="009013DC"/>
    <w:rsid w:val="00903988"/>
    <w:rsid w:val="0090596E"/>
    <w:rsid w:val="0090647A"/>
    <w:rsid w:val="00906CC9"/>
    <w:rsid w:val="00913832"/>
    <w:rsid w:val="00921F32"/>
    <w:rsid w:val="0092291F"/>
    <w:rsid w:val="009240C5"/>
    <w:rsid w:val="00925100"/>
    <w:rsid w:val="0092519F"/>
    <w:rsid w:val="00925606"/>
    <w:rsid w:val="009266CD"/>
    <w:rsid w:val="00930BC4"/>
    <w:rsid w:val="00930C3F"/>
    <w:rsid w:val="009319EE"/>
    <w:rsid w:val="0093207C"/>
    <w:rsid w:val="00933299"/>
    <w:rsid w:val="0093417B"/>
    <w:rsid w:val="009342FD"/>
    <w:rsid w:val="00937856"/>
    <w:rsid w:val="00940669"/>
    <w:rsid w:val="0094124C"/>
    <w:rsid w:val="009423A2"/>
    <w:rsid w:val="00942425"/>
    <w:rsid w:val="009428CD"/>
    <w:rsid w:val="00942919"/>
    <w:rsid w:val="00942DCD"/>
    <w:rsid w:val="00944E7C"/>
    <w:rsid w:val="00945155"/>
    <w:rsid w:val="0094554A"/>
    <w:rsid w:val="00945FE7"/>
    <w:rsid w:val="00946303"/>
    <w:rsid w:val="00950115"/>
    <w:rsid w:val="00950E98"/>
    <w:rsid w:val="0095272D"/>
    <w:rsid w:val="00956EC4"/>
    <w:rsid w:val="00957395"/>
    <w:rsid w:val="00957A3B"/>
    <w:rsid w:val="0096056C"/>
    <w:rsid w:val="009615E3"/>
    <w:rsid w:val="00962F19"/>
    <w:rsid w:val="009643AF"/>
    <w:rsid w:val="00965955"/>
    <w:rsid w:val="00965991"/>
    <w:rsid w:val="00966EDF"/>
    <w:rsid w:val="0096782E"/>
    <w:rsid w:val="00967D7C"/>
    <w:rsid w:val="00970749"/>
    <w:rsid w:val="00970B52"/>
    <w:rsid w:val="0097407D"/>
    <w:rsid w:val="009745FA"/>
    <w:rsid w:val="00976B86"/>
    <w:rsid w:val="00980AB0"/>
    <w:rsid w:val="0098183E"/>
    <w:rsid w:val="009843C4"/>
    <w:rsid w:val="009844EF"/>
    <w:rsid w:val="00985CC8"/>
    <w:rsid w:val="00986915"/>
    <w:rsid w:val="00987E41"/>
    <w:rsid w:val="00990E83"/>
    <w:rsid w:val="00991942"/>
    <w:rsid w:val="00991E65"/>
    <w:rsid w:val="00991FAD"/>
    <w:rsid w:val="0099333E"/>
    <w:rsid w:val="00993B1A"/>
    <w:rsid w:val="00994653"/>
    <w:rsid w:val="009954B3"/>
    <w:rsid w:val="00996AC2"/>
    <w:rsid w:val="00996CF4"/>
    <w:rsid w:val="009A0EDF"/>
    <w:rsid w:val="009A115F"/>
    <w:rsid w:val="009A1467"/>
    <w:rsid w:val="009A146B"/>
    <w:rsid w:val="009A1A2D"/>
    <w:rsid w:val="009A1A4D"/>
    <w:rsid w:val="009A22A6"/>
    <w:rsid w:val="009A2801"/>
    <w:rsid w:val="009A2F3D"/>
    <w:rsid w:val="009A3759"/>
    <w:rsid w:val="009A40BB"/>
    <w:rsid w:val="009B20B8"/>
    <w:rsid w:val="009B4F9A"/>
    <w:rsid w:val="009B525A"/>
    <w:rsid w:val="009B606F"/>
    <w:rsid w:val="009B6A41"/>
    <w:rsid w:val="009C0164"/>
    <w:rsid w:val="009C3595"/>
    <w:rsid w:val="009C6C53"/>
    <w:rsid w:val="009C7989"/>
    <w:rsid w:val="009D07D0"/>
    <w:rsid w:val="009D2235"/>
    <w:rsid w:val="009D2305"/>
    <w:rsid w:val="009D23D2"/>
    <w:rsid w:val="009D2A46"/>
    <w:rsid w:val="009D5168"/>
    <w:rsid w:val="009D53E1"/>
    <w:rsid w:val="009D6C00"/>
    <w:rsid w:val="009D7623"/>
    <w:rsid w:val="009D7DC6"/>
    <w:rsid w:val="009D7E5B"/>
    <w:rsid w:val="009E0193"/>
    <w:rsid w:val="009E0AF8"/>
    <w:rsid w:val="009E0E0D"/>
    <w:rsid w:val="009E283E"/>
    <w:rsid w:val="009E3801"/>
    <w:rsid w:val="009E3D66"/>
    <w:rsid w:val="009E3EAA"/>
    <w:rsid w:val="009E3F49"/>
    <w:rsid w:val="009E4702"/>
    <w:rsid w:val="009E626F"/>
    <w:rsid w:val="009F0F52"/>
    <w:rsid w:val="009F1594"/>
    <w:rsid w:val="009F1919"/>
    <w:rsid w:val="009F1F64"/>
    <w:rsid w:val="009F2FDB"/>
    <w:rsid w:val="009F3CD9"/>
    <w:rsid w:val="009F7FCC"/>
    <w:rsid w:val="00A006E7"/>
    <w:rsid w:val="00A00964"/>
    <w:rsid w:val="00A02648"/>
    <w:rsid w:val="00A034C6"/>
    <w:rsid w:val="00A03882"/>
    <w:rsid w:val="00A03CD5"/>
    <w:rsid w:val="00A0557C"/>
    <w:rsid w:val="00A057C6"/>
    <w:rsid w:val="00A129ED"/>
    <w:rsid w:val="00A141B3"/>
    <w:rsid w:val="00A14ADE"/>
    <w:rsid w:val="00A15BB9"/>
    <w:rsid w:val="00A164DE"/>
    <w:rsid w:val="00A16B07"/>
    <w:rsid w:val="00A208F7"/>
    <w:rsid w:val="00A24256"/>
    <w:rsid w:val="00A24707"/>
    <w:rsid w:val="00A248C0"/>
    <w:rsid w:val="00A26344"/>
    <w:rsid w:val="00A31196"/>
    <w:rsid w:val="00A33F1B"/>
    <w:rsid w:val="00A361A1"/>
    <w:rsid w:val="00A36421"/>
    <w:rsid w:val="00A403DF"/>
    <w:rsid w:val="00A40992"/>
    <w:rsid w:val="00A40AB8"/>
    <w:rsid w:val="00A424C6"/>
    <w:rsid w:val="00A4277F"/>
    <w:rsid w:val="00A450AB"/>
    <w:rsid w:val="00A45FF4"/>
    <w:rsid w:val="00A56D56"/>
    <w:rsid w:val="00A609D1"/>
    <w:rsid w:val="00A61645"/>
    <w:rsid w:val="00A64190"/>
    <w:rsid w:val="00A65596"/>
    <w:rsid w:val="00A65FAE"/>
    <w:rsid w:val="00A722F5"/>
    <w:rsid w:val="00A72863"/>
    <w:rsid w:val="00A72D10"/>
    <w:rsid w:val="00A73C1F"/>
    <w:rsid w:val="00A753CE"/>
    <w:rsid w:val="00A755EE"/>
    <w:rsid w:val="00A7792E"/>
    <w:rsid w:val="00A803E6"/>
    <w:rsid w:val="00A8117A"/>
    <w:rsid w:val="00A8384E"/>
    <w:rsid w:val="00A83CFE"/>
    <w:rsid w:val="00A9267B"/>
    <w:rsid w:val="00A9294D"/>
    <w:rsid w:val="00A92C11"/>
    <w:rsid w:val="00A93DD1"/>
    <w:rsid w:val="00A958AF"/>
    <w:rsid w:val="00A9731A"/>
    <w:rsid w:val="00A97BAA"/>
    <w:rsid w:val="00AA5A90"/>
    <w:rsid w:val="00AA7277"/>
    <w:rsid w:val="00AA73DE"/>
    <w:rsid w:val="00AB013C"/>
    <w:rsid w:val="00AB027B"/>
    <w:rsid w:val="00AB1C24"/>
    <w:rsid w:val="00AB26BF"/>
    <w:rsid w:val="00AB39E7"/>
    <w:rsid w:val="00AB4915"/>
    <w:rsid w:val="00AB56DA"/>
    <w:rsid w:val="00AB5B5C"/>
    <w:rsid w:val="00AB6116"/>
    <w:rsid w:val="00AB6790"/>
    <w:rsid w:val="00AB721A"/>
    <w:rsid w:val="00AB73DE"/>
    <w:rsid w:val="00AB74AB"/>
    <w:rsid w:val="00AB783F"/>
    <w:rsid w:val="00AB7C19"/>
    <w:rsid w:val="00AC02D1"/>
    <w:rsid w:val="00AC21A7"/>
    <w:rsid w:val="00AC42B3"/>
    <w:rsid w:val="00AC5B2D"/>
    <w:rsid w:val="00AD36A5"/>
    <w:rsid w:val="00AD3DB5"/>
    <w:rsid w:val="00AD5291"/>
    <w:rsid w:val="00AD79D1"/>
    <w:rsid w:val="00AE1252"/>
    <w:rsid w:val="00AE1801"/>
    <w:rsid w:val="00AE4539"/>
    <w:rsid w:val="00AE48B7"/>
    <w:rsid w:val="00AE6BBC"/>
    <w:rsid w:val="00AE758B"/>
    <w:rsid w:val="00AF0248"/>
    <w:rsid w:val="00AF0EA4"/>
    <w:rsid w:val="00AF39B8"/>
    <w:rsid w:val="00AF4F1D"/>
    <w:rsid w:val="00AF50ED"/>
    <w:rsid w:val="00AF5EC0"/>
    <w:rsid w:val="00AF702C"/>
    <w:rsid w:val="00B00665"/>
    <w:rsid w:val="00B009D1"/>
    <w:rsid w:val="00B01E89"/>
    <w:rsid w:val="00B023EF"/>
    <w:rsid w:val="00B03523"/>
    <w:rsid w:val="00B03AA8"/>
    <w:rsid w:val="00B04972"/>
    <w:rsid w:val="00B05F70"/>
    <w:rsid w:val="00B06C95"/>
    <w:rsid w:val="00B07646"/>
    <w:rsid w:val="00B108B5"/>
    <w:rsid w:val="00B10989"/>
    <w:rsid w:val="00B10B66"/>
    <w:rsid w:val="00B1286B"/>
    <w:rsid w:val="00B13FBF"/>
    <w:rsid w:val="00B1711C"/>
    <w:rsid w:val="00B212AC"/>
    <w:rsid w:val="00B21BEE"/>
    <w:rsid w:val="00B224BF"/>
    <w:rsid w:val="00B22D5C"/>
    <w:rsid w:val="00B23810"/>
    <w:rsid w:val="00B26A35"/>
    <w:rsid w:val="00B26CE3"/>
    <w:rsid w:val="00B27A98"/>
    <w:rsid w:val="00B27BEC"/>
    <w:rsid w:val="00B3012C"/>
    <w:rsid w:val="00B30E3F"/>
    <w:rsid w:val="00B30F06"/>
    <w:rsid w:val="00B32A0A"/>
    <w:rsid w:val="00B33342"/>
    <w:rsid w:val="00B341E4"/>
    <w:rsid w:val="00B34520"/>
    <w:rsid w:val="00B346A2"/>
    <w:rsid w:val="00B347FA"/>
    <w:rsid w:val="00B348E6"/>
    <w:rsid w:val="00B353C9"/>
    <w:rsid w:val="00B354D1"/>
    <w:rsid w:val="00B356D0"/>
    <w:rsid w:val="00B35F07"/>
    <w:rsid w:val="00B36F9C"/>
    <w:rsid w:val="00B37185"/>
    <w:rsid w:val="00B3726A"/>
    <w:rsid w:val="00B41E68"/>
    <w:rsid w:val="00B41FC8"/>
    <w:rsid w:val="00B427F1"/>
    <w:rsid w:val="00B43AB0"/>
    <w:rsid w:val="00B45BC3"/>
    <w:rsid w:val="00B45F26"/>
    <w:rsid w:val="00B465CF"/>
    <w:rsid w:val="00B4790F"/>
    <w:rsid w:val="00B5016F"/>
    <w:rsid w:val="00B50681"/>
    <w:rsid w:val="00B55109"/>
    <w:rsid w:val="00B55AEF"/>
    <w:rsid w:val="00B6037F"/>
    <w:rsid w:val="00B60BBD"/>
    <w:rsid w:val="00B60C89"/>
    <w:rsid w:val="00B61CFB"/>
    <w:rsid w:val="00B62B98"/>
    <w:rsid w:val="00B62C12"/>
    <w:rsid w:val="00B632F5"/>
    <w:rsid w:val="00B64CB1"/>
    <w:rsid w:val="00B70184"/>
    <w:rsid w:val="00B706D3"/>
    <w:rsid w:val="00B70BBF"/>
    <w:rsid w:val="00B713A5"/>
    <w:rsid w:val="00B71863"/>
    <w:rsid w:val="00B727FE"/>
    <w:rsid w:val="00B75781"/>
    <w:rsid w:val="00B7663E"/>
    <w:rsid w:val="00B7740B"/>
    <w:rsid w:val="00B806A9"/>
    <w:rsid w:val="00B83772"/>
    <w:rsid w:val="00B83E83"/>
    <w:rsid w:val="00B846EE"/>
    <w:rsid w:val="00B84AA3"/>
    <w:rsid w:val="00B8558E"/>
    <w:rsid w:val="00B87648"/>
    <w:rsid w:val="00B9026D"/>
    <w:rsid w:val="00B91FF2"/>
    <w:rsid w:val="00B92F8A"/>
    <w:rsid w:val="00B930CD"/>
    <w:rsid w:val="00B93841"/>
    <w:rsid w:val="00B93AE8"/>
    <w:rsid w:val="00B9427A"/>
    <w:rsid w:val="00B945D0"/>
    <w:rsid w:val="00B94D7F"/>
    <w:rsid w:val="00B96BEE"/>
    <w:rsid w:val="00BA002B"/>
    <w:rsid w:val="00BA0B5A"/>
    <w:rsid w:val="00BA0DFC"/>
    <w:rsid w:val="00BA1F22"/>
    <w:rsid w:val="00BA3780"/>
    <w:rsid w:val="00BA4C71"/>
    <w:rsid w:val="00BA6B9A"/>
    <w:rsid w:val="00BA7AAB"/>
    <w:rsid w:val="00BB0FBB"/>
    <w:rsid w:val="00BB2AAE"/>
    <w:rsid w:val="00BB371F"/>
    <w:rsid w:val="00BB3830"/>
    <w:rsid w:val="00BB3B13"/>
    <w:rsid w:val="00BB44A1"/>
    <w:rsid w:val="00BB4DD9"/>
    <w:rsid w:val="00BB526C"/>
    <w:rsid w:val="00BB58AE"/>
    <w:rsid w:val="00BB66AB"/>
    <w:rsid w:val="00BC0752"/>
    <w:rsid w:val="00BC1870"/>
    <w:rsid w:val="00BC1881"/>
    <w:rsid w:val="00BC3063"/>
    <w:rsid w:val="00BC4566"/>
    <w:rsid w:val="00BC49B7"/>
    <w:rsid w:val="00BC4B80"/>
    <w:rsid w:val="00BC79A0"/>
    <w:rsid w:val="00BC7A27"/>
    <w:rsid w:val="00BD04DB"/>
    <w:rsid w:val="00BD0EE9"/>
    <w:rsid w:val="00BD1067"/>
    <w:rsid w:val="00BD16DE"/>
    <w:rsid w:val="00BD20CF"/>
    <w:rsid w:val="00BD3421"/>
    <w:rsid w:val="00BD4AC5"/>
    <w:rsid w:val="00BD7948"/>
    <w:rsid w:val="00BE0C52"/>
    <w:rsid w:val="00BE1243"/>
    <w:rsid w:val="00BE171C"/>
    <w:rsid w:val="00BE2C67"/>
    <w:rsid w:val="00BE3838"/>
    <w:rsid w:val="00BE46E2"/>
    <w:rsid w:val="00BE4D3F"/>
    <w:rsid w:val="00BE527A"/>
    <w:rsid w:val="00BE5B25"/>
    <w:rsid w:val="00BE60FA"/>
    <w:rsid w:val="00BF0B08"/>
    <w:rsid w:val="00BF15DB"/>
    <w:rsid w:val="00BF1742"/>
    <w:rsid w:val="00BF1BD0"/>
    <w:rsid w:val="00BF3946"/>
    <w:rsid w:val="00BF424D"/>
    <w:rsid w:val="00BF6561"/>
    <w:rsid w:val="00BF6871"/>
    <w:rsid w:val="00C0073E"/>
    <w:rsid w:val="00C01117"/>
    <w:rsid w:val="00C02F79"/>
    <w:rsid w:val="00C03C73"/>
    <w:rsid w:val="00C04359"/>
    <w:rsid w:val="00C04B86"/>
    <w:rsid w:val="00C058CB"/>
    <w:rsid w:val="00C06FB5"/>
    <w:rsid w:val="00C1256C"/>
    <w:rsid w:val="00C13BB7"/>
    <w:rsid w:val="00C13D94"/>
    <w:rsid w:val="00C15D77"/>
    <w:rsid w:val="00C16B76"/>
    <w:rsid w:val="00C16CF1"/>
    <w:rsid w:val="00C2153E"/>
    <w:rsid w:val="00C21F4F"/>
    <w:rsid w:val="00C2225D"/>
    <w:rsid w:val="00C22D6D"/>
    <w:rsid w:val="00C23BE1"/>
    <w:rsid w:val="00C23D2A"/>
    <w:rsid w:val="00C241F8"/>
    <w:rsid w:val="00C260FB"/>
    <w:rsid w:val="00C264AE"/>
    <w:rsid w:val="00C26E09"/>
    <w:rsid w:val="00C27D78"/>
    <w:rsid w:val="00C313C0"/>
    <w:rsid w:val="00C31C46"/>
    <w:rsid w:val="00C33C8A"/>
    <w:rsid w:val="00C34CA7"/>
    <w:rsid w:val="00C34D53"/>
    <w:rsid w:val="00C34E99"/>
    <w:rsid w:val="00C35833"/>
    <w:rsid w:val="00C35D63"/>
    <w:rsid w:val="00C37201"/>
    <w:rsid w:val="00C41D16"/>
    <w:rsid w:val="00C41E64"/>
    <w:rsid w:val="00C42840"/>
    <w:rsid w:val="00C42A7D"/>
    <w:rsid w:val="00C432D3"/>
    <w:rsid w:val="00C436D2"/>
    <w:rsid w:val="00C438EF"/>
    <w:rsid w:val="00C438FD"/>
    <w:rsid w:val="00C4459C"/>
    <w:rsid w:val="00C4464B"/>
    <w:rsid w:val="00C4736F"/>
    <w:rsid w:val="00C47EC0"/>
    <w:rsid w:val="00C50A33"/>
    <w:rsid w:val="00C50AFC"/>
    <w:rsid w:val="00C51567"/>
    <w:rsid w:val="00C52C34"/>
    <w:rsid w:val="00C53BDC"/>
    <w:rsid w:val="00C542CF"/>
    <w:rsid w:val="00C5473F"/>
    <w:rsid w:val="00C54D1C"/>
    <w:rsid w:val="00C5704A"/>
    <w:rsid w:val="00C5789D"/>
    <w:rsid w:val="00C57CBD"/>
    <w:rsid w:val="00C61DD6"/>
    <w:rsid w:val="00C635AE"/>
    <w:rsid w:val="00C66339"/>
    <w:rsid w:val="00C66942"/>
    <w:rsid w:val="00C66C24"/>
    <w:rsid w:val="00C67461"/>
    <w:rsid w:val="00C67860"/>
    <w:rsid w:val="00C70C75"/>
    <w:rsid w:val="00C7262F"/>
    <w:rsid w:val="00C73E25"/>
    <w:rsid w:val="00C76080"/>
    <w:rsid w:val="00C767C8"/>
    <w:rsid w:val="00C828D3"/>
    <w:rsid w:val="00C84073"/>
    <w:rsid w:val="00C87229"/>
    <w:rsid w:val="00C90C1F"/>
    <w:rsid w:val="00C9120A"/>
    <w:rsid w:val="00C92518"/>
    <w:rsid w:val="00C925D9"/>
    <w:rsid w:val="00C92FD3"/>
    <w:rsid w:val="00C9323B"/>
    <w:rsid w:val="00C9340A"/>
    <w:rsid w:val="00C94AE3"/>
    <w:rsid w:val="00C94B62"/>
    <w:rsid w:val="00C95232"/>
    <w:rsid w:val="00C961D8"/>
    <w:rsid w:val="00C9652B"/>
    <w:rsid w:val="00CA103B"/>
    <w:rsid w:val="00CA54BF"/>
    <w:rsid w:val="00CA5A4F"/>
    <w:rsid w:val="00CA5F96"/>
    <w:rsid w:val="00CA70C3"/>
    <w:rsid w:val="00CA7210"/>
    <w:rsid w:val="00CB0B7B"/>
    <w:rsid w:val="00CB0D00"/>
    <w:rsid w:val="00CB0D30"/>
    <w:rsid w:val="00CB0EF0"/>
    <w:rsid w:val="00CB1199"/>
    <w:rsid w:val="00CB22EF"/>
    <w:rsid w:val="00CB2923"/>
    <w:rsid w:val="00CB30E8"/>
    <w:rsid w:val="00CB37FF"/>
    <w:rsid w:val="00CB514A"/>
    <w:rsid w:val="00CB5885"/>
    <w:rsid w:val="00CB6C0C"/>
    <w:rsid w:val="00CC1D03"/>
    <w:rsid w:val="00CC2146"/>
    <w:rsid w:val="00CC2E94"/>
    <w:rsid w:val="00CC3767"/>
    <w:rsid w:val="00CD06F9"/>
    <w:rsid w:val="00CD17C8"/>
    <w:rsid w:val="00CD1CD1"/>
    <w:rsid w:val="00CD2839"/>
    <w:rsid w:val="00CD2D2D"/>
    <w:rsid w:val="00CD44EC"/>
    <w:rsid w:val="00CD543B"/>
    <w:rsid w:val="00CD6478"/>
    <w:rsid w:val="00CD7691"/>
    <w:rsid w:val="00CE0C5F"/>
    <w:rsid w:val="00CE1254"/>
    <w:rsid w:val="00CE1E33"/>
    <w:rsid w:val="00CE3ABB"/>
    <w:rsid w:val="00CE4755"/>
    <w:rsid w:val="00CE6167"/>
    <w:rsid w:val="00CE6782"/>
    <w:rsid w:val="00CE694C"/>
    <w:rsid w:val="00CF0C48"/>
    <w:rsid w:val="00CF14C3"/>
    <w:rsid w:val="00CF3580"/>
    <w:rsid w:val="00CF5218"/>
    <w:rsid w:val="00CF5751"/>
    <w:rsid w:val="00CF737A"/>
    <w:rsid w:val="00D0113D"/>
    <w:rsid w:val="00D01950"/>
    <w:rsid w:val="00D01D7A"/>
    <w:rsid w:val="00D06768"/>
    <w:rsid w:val="00D11868"/>
    <w:rsid w:val="00D11CE1"/>
    <w:rsid w:val="00D11EEB"/>
    <w:rsid w:val="00D13F42"/>
    <w:rsid w:val="00D15D97"/>
    <w:rsid w:val="00D179D0"/>
    <w:rsid w:val="00D22CEB"/>
    <w:rsid w:val="00D23F29"/>
    <w:rsid w:val="00D27105"/>
    <w:rsid w:val="00D2793C"/>
    <w:rsid w:val="00D30235"/>
    <w:rsid w:val="00D30A1E"/>
    <w:rsid w:val="00D341B6"/>
    <w:rsid w:val="00D3463E"/>
    <w:rsid w:val="00D35E1A"/>
    <w:rsid w:val="00D405CF"/>
    <w:rsid w:val="00D408FC"/>
    <w:rsid w:val="00D41463"/>
    <w:rsid w:val="00D42363"/>
    <w:rsid w:val="00D423DF"/>
    <w:rsid w:val="00D4323B"/>
    <w:rsid w:val="00D44CED"/>
    <w:rsid w:val="00D455D8"/>
    <w:rsid w:val="00D45B1E"/>
    <w:rsid w:val="00D46F3B"/>
    <w:rsid w:val="00D528F0"/>
    <w:rsid w:val="00D56AA8"/>
    <w:rsid w:val="00D602E0"/>
    <w:rsid w:val="00D60944"/>
    <w:rsid w:val="00D6174F"/>
    <w:rsid w:val="00D63979"/>
    <w:rsid w:val="00D63E4F"/>
    <w:rsid w:val="00D64F93"/>
    <w:rsid w:val="00D65F01"/>
    <w:rsid w:val="00D664B2"/>
    <w:rsid w:val="00D703BC"/>
    <w:rsid w:val="00D709E9"/>
    <w:rsid w:val="00D710DE"/>
    <w:rsid w:val="00D72047"/>
    <w:rsid w:val="00D72A45"/>
    <w:rsid w:val="00D72B69"/>
    <w:rsid w:val="00D74BAD"/>
    <w:rsid w:val="00D7666B"/>
    <w:rsid w:val="00D76B01"/>
    <w:rsid w:val="00D800F1"/>
    <w:rsid w:val="00D80653"/>
    <w:rsid w:val="00D82275"/>
    <w:rsid w:val="00D82760"/>
    <w:rsid w:val="00D82804"/>
    <w:rsid w:val="00D84F9E"/>
    <w:rsid w:val="00D85323"/>
    <w:rsid w:val="00D854DC"/>
    <w:rsid w:val="00D85C65"/>
    <w:rsid w:val="00D85E15"/>
    <w:rsid w:val="00D86B3B"/>
    <w:rsid w:val="00D870D7"/>
    <w:rsid w:val="00D87D9C"/>
    <w:rsid w:val="00D90E0F"/>
    <w:rsid w:val="00D93780"/>
    <w:rsid w:val="00DA0AEC"/>
    <w:rsid w:val="00DA1A41"/>
    <w:rsid w:val="00DA1CAC"/>
    <w:rsid w:val="00DA29E6"/>
    <w:rsid w:val="00DA2EFB"/>
    <w:rsid w:val="00DA3A11"/>
    <w:rsid w:val="00DA4256"/>
    <w:rsid w:val="00DA54F8"/>
    <w:rsid w:val="00DA556B"/>
    <w:rsid w:val="00DA5896"/>
    <w:rsid w:val="00DA6880"/>
    <w:rsid w:val="00DA6888"/>
    <w:rsid w:val="00DA6CE1"/>
    <w:rsid w:val="00DA6EFE"/>
    <w:rsid w:val="00DB0818"/>
    <w:rsid w:val="00DB0B9C"/>
    <w:rsid w:val="00DB10BD"/>
    <w:rsid w:val="00DB12DA"/>
    <w:rsid w:val="00DB2D55"/>
    <w:rsid w:val="00DB45DB"/>
    <w:rsid w:val="00DB4617"/>
    <w:rsid w:val="00DB4E24"/>
    <w:rsid w:val="00DB50FB"/>
    <w:rsid w:val="00DB5AA6"/>
    <w:rsid w:val="00DC005D"/>
    <w:rsid w:val="00DC1518"/>
    <w:rsid w:val="00DC162E"/>
    <w:rsid w:val="00DC1AF7"/>
    <w:rsid w:val="00DC2C8C"/>
    <w:rsid w:val="00DC3122"/>
    <w:rsid w:val="00DC3CEE"/>
    <w:rsid w:val="00DC3E3B"/>
    <w:rsid w:val="00DC3FBB"/>
    <w:rsid w:val="00DC4E9E"/>
    <w:rsid w:val="00DC5240"/>
    <w:rsid w:val="00DC6CFA"/>
    <w:rsid w:val="00DD03A9"/>
    <w:rsid w:val="00DD0A37"/>
    <w:rsid w:val="00DD0E09"/>
    <w:rsid w:val="00DD1136"/>
    <w:rsid w:val="00DD11A0"/>
    <w:rsid w:val="00DD1507"/>
    <w:rsid w:val="00DD1656"/>
    <w:rsid w:val="00DD2914"/>
    <w:rsid w:val="00DD2FB1"/>
    <w:rsid w:val="00DD4709"/>
    <w:rsid w:val="00DD4F83"/>
    <w:rsid w:val="00DD6140"/>
    <w:rsid w:val="00DD6619"/>
    <w:rsid w:val="00DD6A5D"/>
    <w:rsid w:val="00DD7D20"/>
    <w:rsid w:val="00DE18D1"/>
    <w:rsid w:val="00DE19E4"/>
    <w:rsid w:val="00DE1F1F"/>
    <w:rsid w:val="00DE62B6"/>
    <w:rsid w:val="00DE683C"/>
    <w:rsid w:val="00DF0151"/>
    <w:rsid w:val="00DF0500"/>
    <w:rsid w:val="00DF0F18"/>
    <w:rsid w:val="00DF12E9"/>
    <w:rsid w:val="00DF271E"/>
    <w:rsid w:val="00DF3032"/>
    <w:rsid w:val="00DF612C"/>
    <w:rsid w:val="00DF65FA"/>
    <w:rsid w:val="00E00F28"/>
    <w:rsid w:val="00E01699"/>
    <w:rsid w:val="00E049A9"/>
    <w:rsid w:val="00E04E6E"/>
    <w:rsid w:val="00E05652"/>
    <w:rsid w:val="00E0662A"/>
    <w:rsid w:val="00E077EA"/>
    <w:rsid w:val="00E10E00"/>
    <w:rsid w:val="00E119FA"/>
    <w:rsid w:val="00E1536B"/>
    <w:rsid w:val="00E169D1"/>
    <w:rsid w:val="00E17847"/>
    <w:rsid w:val="00E20E37"/>
    <w:rsid w:val="00E21E7F"/>
    <w:rsid w:val="00E221AC"/>
    <w:rsid w:val="00E223F0"/>
    <w:rsid w:val="00E22C7D"/>
    <w:rsid w:val="00E23395"/>
    <w:rsid w:val="00E2348D"/>
    <w:rsid w:val="00E26153"/>
    <w:rsid w:val="00E26D0B"/>
    <w:rsid w:val="00E300B3"/>
    <w:rsid w:val="00E33400"/>
    <w:rsid w:val="00E3399C"/>
    <w:rsid w:val="00E34C7E"/>
    <w:rsid w:val="00E357FD"/>
    <w:rsid w:val="00E367DB"/>
    <w:rsid w:val="00E376C4"/>
    <w:rsid w:val="00E43573"/>
    <w:rsid w:val="00E443A3"/>
    <w:rsid w:val="00E45601"/>
    <w:rsid w:val="00E45968"/>
    <w:rsid w:val="00E50179"/>
    <w:rsid w:val="00E50B03"/>
    <w:rsid w:val="00E51EC9"/>
    <w:rsid w:val="00E52182"/>
    <w:rsid w:val="00E523A5"/>
    <w:rsid w:val="00E549DB"/>
    <w:rsid w:val="00E555DA"/>
    <w:rsid w:val="00E55676"/>
    <w:rsid w:val="00E569B6"/>
    <w:rsid w:val="00E571A7"/>
    <w:rsid w:val="00E6069C"/>
    <w:rsid w:val="00E617EA"/>
    <w:rsid w:val="00E61FF8"/>
    <w:rsid w:val="00E62C61"/>
    <w:rsid w:val="00E66A58"/>
    <w:rsid w:val="00E66D7C"/>
    <w:rsid w:val="00E7003A"/>
    <w:rsid w:val="00E73540"/>
    <w:rsid w:val="00E77371"/>
    <w:rsid w:val="00E809A0"/>
    <w:rsid w:val="00E80E49"/>
    <w:rsid w:val="00E81A22"/>
    <w:rsid w:val="00E81E24"/>
    <w:rsid w:val="00E82542"/>
    <w:rsid w:val="00E848F4"/>
    <w:rsid w:val="00E85AE5"/>
    <w:rsid w:val="00E85B0E"/>
    <w:rsid w:val="00E9061D"/>
    <w:rsid w:val="00E92CC6"/>
    <w:rsid w:val="00E93EB2"/>
    <w:rsid w:val="00E94E51"/>
    <w:rsid w:val="00E96A0F"/>
    <w:rsid w:val="00E97BCD"/>
    <w:rsid w:val="00EA075C"/>
    <w:rsid w:val="00EA1564"/>
    <w:rsid w:val="00EA27FD"/>
    <w:rsid w:val="00EA6B0E"/>
    <w:rsid w:val="00EB35B8"/>
    <w:rsid w:val="00EB5354"/>
    <w:rsid w:val="00EB55A4"/>
    <w:rsid w:val="00EB573E"/>
    <w:rsid w:val="00EB5931"/>
    <w:rsid w:val="00EB6413"/>
    <w:rsid w:val="00EB6B4E"/>
    <w:rsid w:val="00EB6C6B"/>
    <w:rsid w:val="00EB7B00"/>
    <w:rsid w:val="00EC0EA5"/>
    <w:rsid w:val="00EC2982"/>
    <w:rsid w:val="00EC2A53"/>
    <w:rsid w:val="00EC710F"/>
    <w:rsid w:val="00ED069B"/>
    <w:rsid w:val="00ED095E"/>
    <w:rsid w:val="00ED29D9"/>
    <w:rsid w:val="00ED551E"/>
    <w:rsid w:val="00EE0391"/>
    <w:rsid w:val="00EE1DBF"/>
    <w:rsid w:val="00EE2AC5"/>
    <w:rsid w:val="00EE2DBD"/>
    <w:rsid w:val="00EE41F2"/>
    <w:rsid w:val="00EE465E"/>
    <w:rsid w:val="00EE6292"/>
    <w:rsid w:val="00EE6CAE"/>
    <w:rsid w:val="00EF1E91"/>
    <w:rsid w:val="00EF24A7"/>
    <w:rsid w:val="00EF3E8F"/>
    <w:rsid w:val="00EF49BB"/>
    <w:rsid w:val="00EF5D60"/>
    <w:rsid w:val="00EF7E4D"/>
    <w:rsid w:val="00F01A78"/>
    <w:rsid w:val="00F0356F"/>
    <w:rsid w:val="00F0381F"/>
    <w:rsid w:val="00F1080A"/>
    <w:rsid w:val="00F10E4E"/>
    <w:rsid w:val="00F12139"/>
    <w:rsid w:val="00F12CE7"/>
    <w:rsid w:val="00F1409D"/>
    <w:rsid w:val="00F15282"/>
    <w:rsid w:val="00F160DC"/>
    <w:rsid w:val="00F1627F"/>
    <w:rsid w:val="00F17663"/>
    <w:rsid w:val="00F17A73"/>
    <w:rsid w:val="00F21965"/>
    <w:rsid w:val="00F21D7A"/>
    <w:rsid w:val="00F22333"/>
    <w:rsid w:val="00F237EA"/>
    <w:rsid w:val="00F24023"/>
    <w:rsid w:val="00F26220"/>
    <w:rsid w:val="00F26C9F"/>
    <w:rsid w:val="00F272E2"/>
    <w:rsid w:val="00F27CEE"/>
    <w:rsid w:val="00F3145B"/>
    <w:rsid w:val="00F34840"/>
    <w:rsid w:val="00F35D31"/>
    <w:rsid w:val="00F36DD0"/>
    <w:rsid w:val="00F37307"/>
    <w:rsid w:val="00F375A6"/>
    <w:rsid w:val="00F37D9F"/>
    <w:rsid w:val="00F422E2"/>
    <w:rsid w:val="00F4231A"/>
    <w:rsid w:val="00F4379B"/>
    <w:rsid w:val="00F45011"/>
    <w:rsid w:val="00F4529F"/>
    <w:rsid w:val="00F46449"/>
    <w:rsid w:val="00F469F2"/>
    <w:rsid w:val="00F4735B"/>
    <w:rsid w:val="00F47647"/>
    <w:rsid w:val="00F47CCE"/>
    <w:rsid w:val="00F5095D"/>
    <w:rsid w:val="00F526CC"/>
    <w:rsid w:val="00F53699"/>
    <w:rsid w:val="00F540AE"/>
    <w:rsid w:val="00F54683"/>
    <w:rsid w:val="00F548F7"/>
    <w:rsid w:val="00F554A5"/>
    <w:rsid w:val="00F55A1C"/>
    <w:rsid w:val="00F55B1B"/>
    <w:rsid w:val="00F55D8D"/>
    <w:rsid w:val="00F62042"/>
    <w:rsid w:val="00F63138"/>
    <w:rsid w:val="00F64312"/>
    <w:rsid w:val="00F64A6D"/>
    <w:rsid w:val="00F67286"/>
    <w:rsid w:val="00F67481"/>
    <w:rsid w:val="00F7030C"/>
    <w:rsid w:val="00F70D8E"/>
    <w:rsid w:val="00F7184D"/>
    <w:rsid w:val="00F72FBF"/>
    <w:rsid w:val="00F73F62"/>
    <w:rsid w:val="00F74B17"/>
    <w:rsid w:val="00F75458"/>
    <w:rsid w:val="00F7558C"/>
    <w:rsid w:val="00F7613E"/>
    <w:rsid w:val="00F77A08"/>
    <w:rsid w:val="00F77F3B"/>
    <w:rsid w:val="00F81C83"/>
    <w:rsid w:val="00F8219A"/>
    <w:rsid w:val="00F83C48"/>
    <w:rsid w:val="00F83D4C"/>
    <w:rsid w:val="00F844EB"/>
    <w:rsid w:val="00F853D3"/>
    <w:rsid w:val="00F86CFF"/>
    <w:rsid w:val="00F87C64"/>
    <w:rsid w:val="00F9037E"/>
    <w:rsid w:val="00F909B9"/>
    <w:rsid w:val="00F90AF7"/>
    <w:rsid w:val="00F932F4"/>
    <w:rsid w:val="00F93C72"/>
    <w:rsid w:val="00F93E1C"/>
    <w:rsid w:val="00F94B35"/>
    <w:rsid w:val="00F94FBC"/>
    <w:rsid w:val="00F9588A"/>
    <w:rsid w:val="00F95D76"/>
    <w:rsid w:val="00F96247"/>
    <w:rsid w:val="00F96C60"/>
    <w:rsid w:val="00F97431"/>
    <w:rsid w:val="00FA33EE"/>
    <w:rsid w:val="00FA496A"/>
    <w:rsid w:val="00FA4F01"/>
    <w:rsid w:val="00FA5C7A"/>
    <w:rsid w:val="00FA5E97"/>
    <w:rsid w:val="00FA673C"/>
    <w:rsid w:val="00FA747E"/>
    <w:rsid w:val="00FB038A"/>
    <w:rsid w:val="00FB19F1"/>
    <w:rsid w:val="00FB2E9D"/>
    <w:rsid w:val="00FB3095"/>
    <w:rsid w:val="00FB33DB"/>
    <w:rsid w:val="00FB34E2"/>
    <w:rsid w:val="00FB41C7"/>
    <w:rsid w:val="00FB49B7"/>
    <w:rsid w:val="00FB507F"/>
    <w:rsid w:val="00FB5B83"/>
    <w:rsid w:val="00FB6162"/>
    <w:rsid w:val="00FC11C0"/>
    <w:rsid w:val="00FC222E"/>
    <w:rsid w:val="00FC43A2"/>
    <w:rsid w:val="00FC4BEA"/>
    <w:rsid w:val="00FC6307"/>
    <w:rsid w:val="00FC78A4"/>
    <w:rsid w:val="00FD23DA"/>
    <w:rsid w:val="00FD2AD3"/>
    <w:rsid w:val="00FD3617"/>
    <w:rsid w:val="00FD4DD3"/>
    <w:rsid w:val="00FE05DF"/>
    <w:rsid w:val="00FE0B5C"/>
    <w:rsid w:val="00FE2D3D"/>
    <w:rsid w:val="00FE42E0"/>
    <w:rsid w:val="00FE63D8"/>
    <w:rsid w:val="00FE742D"/>
    <w:rsid w:val="00FE7B33"/>
    <w:rsid w:val="00FF0721"/>
    <w:rsid w:val="00FF2E5B"/>
    <w:rsid w:val="00FF2F9C"/>
    <w:rsid w:val="00FF35D2"/>
    <w:rsid w:val="00FF497E"/>
    <w:rsid w:val="00FF616F"/>
    <w:rsid w:val="00FF640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0CF86"/>
  <w15:chartTrackingRefBased/>
  <w15:docId w15:val="{5ACC2D41-C7C2-4AF0-B0E2-7FA994E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8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50782"/>
    <w:pPr>
      <w:keepNext/>
      <w:jc w:val="both"/>
      <w:outlineLvl w:val="0"/>
    </w:pPr>
    <w:rPr>
      <w:sz w:val="24"/>
      <w:lang w:val="en-GB" w:eastAsia="x-none"/>
    </w:rPr>
  </w:style>
  <w:style w:type="paragraph" w:styleId="Heading2">
    <w:name w:val="heading 2"/>
    <w:basedOn w:val="Normal"/>
    <w:next w:val="Normal"/>
    <w:qFormat/>
    <w:rsid w:val="00250782"/>
    <w:pPr>
      <w:keepNext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0782"/>
  </w:style>
  <w:style w:type="paragraph" w:styleId="Footer">
    <w:name w:val="footer"/>
    <w:basedOn w:val="Normal"/>
    <w:rsid w:val="0025078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250782"/>
    <w:pPr>
      <w:ind w:left="567" w:hanging="567"/>
      <w:jc w:val="both"/>
    </w:pPr>
    <w:rPr>
      <w:rFonts w:ascii="Arial" w:hAnsi="Arial"/>
      <w:sz w:val="24"/>
      <w:lang w:val="en-GB" w:eastAsia="x-none"/>
    </w:rPr>
  </w:style>
  <w:style w:type="paragraph" w:styleId="BodyText">
    <w:name w:val="Body Text"/>
    <w:basedOn w:val="Normal"/>
    <w:rsid w:val="00250782"/>
    <w:pPr>
      <w:tabs>
        <w:tab w:val="left" w:pos="0"/>
      </w:tabs>
      <w:ind w:right="115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25078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250782"/>
    <w:pPr>
      <w:spacing w:line="300" w:lineRule="exact"/>
      <w:jc w:val="center"/>
    </w:pPr>
    <w:rPr>
      <w:rFonts w:ascii="Arial" w:hAnsi="Arial"/>
      <w:b/>
      <w:sz w:val="28"/>
      <w:lang w:val="en-GB"/>
    </w:rPr>
  </w:style>
  <w:style w:type="paragraph" w:styleId="BodyText3">
    <w:name w:val="Body Text 3"/>
    <w:basedOn w:val="Normal"/>
    <w:rsid w:val="00250782"/>
    <w:rPr>
      <w:rFonts w:ascii="Arial" w:hAnsi="Arial"/>
      <w:sz w:val="22"/>
    </w:rPr>
  </w:style>
  <w:style w:type="paragraph" w:styleId="BlockText">
    <w:name w:val="Block Text"/>
    <w:basedOn w:val="Normal"/>
    <w:rsid w:val="00250782"/>
    <w:pPr>
      <w:ind w:left="-90" w:right="12" w:hanging="1418"/>
      <w:jc w:val="both"/>
    </w:pPr>
    <w:rPr>
      <w:sz w:val="24"/>
      <w:lang w:val="en-GB"/>
    </w:rPr>
  </w:style>
  <w:style w:type="paragraph" w:styleId="DocumentMap">
    <w:name w:val="Document Map"/>
    <w:basedOn w:val="Normal"/>
    <w:rsid w:val="00250782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250782"/>
    <w:pPr>
      <w:spacing w:after="120"/>
      <w:ind w:left="360"/>
    </w:pPr>
    <w:rPr>
      <w:sz w:val="16"/>
    </w:rPr>
  </w:style>
  <w:style w:type="paragraph" w:styleId="BodyTextIndent">
    <w:name w:val="Body Text Indent"/>
    <w:basedOn w:val="Normal"/>
    <w:rsid w:val="00250782"/>
    <w:pPr>
      <w:spacing w:after="120"/>
      <w:ind w:left="360"/>
    </w:pPr>
  </w:style>
  <w:style w:type="paragraph" w:styleId="BodyText2">
    <w:name w:val="Body Text 2"/>
    <w:basedOn w:val="Normal"/>
    <w:rsid w:val="00250782"/>
    <w:pPr>
      <w:tabs>
        <w:tab w:val="left" w:pos="720"/>
      </w:tabs>
      <w:ind w:right="27"/>
      <w:jc w:val="both"/>
    </w:pPr>
    <w:rPr>
      <w:sz w:val="24"/>
    </w:rPr>
  </w:style>
  <w:style w:type="paragraph" w:styleId="BalloonText">
    <w:name w:val="Balloon Text"/>
    <w:basedOn w:val="Normal"/>
    <w:rsid w:val="00250782"/>
    <w:rPr>
      <w:rFonts w:ascii="Tahoma" w:hAnsi="Tahoma"/>
      <w:sz w:val="16"/>
    </w:rPr>
  </w:style>
  <w:style w:type="character" w:customStyle="1" w:styleId="BodyTextIndent2Char">
    <w:name w:val="Body Text Indent 2 Char"/>
    <w:link w:val="BodyTextIndent2"/>
    <w:rsid w:val="00C16CF1"/>
    <w:rPr>
      <w:rFonts w:ascii="Arial" w:hAnsi="Arial"/>
      <w:sz w:val="24"/>
      <w:lang w:val="en-GB"/>
    </w:rPr>
  </w:style>
  <w:style w:type="character" w:customStyle="1" w:styleId="Heading1Char">
    <w:name w:val="Heading 1 Char"/>
    <w:link w:val="Heading1"/>
    <w:rsid w:val="005043C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F4F1D"/>
    <w:pPr>
      <w:ind w:left="720"/>
    </w:pPr>
  </w:style>
  <w:style w:type="character" w:customStyle="1" w:styleId="HeaderChar">
    <w:name w:val="Header Char"/>
    <w:link w:val="Header"/>
    <w:rsid w:val="00456E3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E7B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8BFC-89B5-44BB-B6A4-65FEB94F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086FA-70C3-4E9B-B140-A1FD7575C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E02B42-3E47-463B-993E-DF1263938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AF1BD-690E-4996-A92B-AF99956F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919</Words>
  <Characters>5244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Processing Zone and Pioneer Status Enterprises,</vt:lpstr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Processing Zone and Pioneer Status Enterprises,</dc:title>
  <dc:subject/>
  <dc:creator>CENTRAL INFORMATICS BUREAU</dc:creator>
  <cp:keywords/>
  <cp:lastModifiedBy>Taslimah Joomun</cp:lastModifiedBy>
  <cp:revision>11</cp:revision>
  <cp:lastPrinted>2022-09-19T07:31:00Z</cp:lastPrinted>
  <dcterms:created xsi:type="dcterms:W3CDTF">2024-09-12T05:22:00Z</dcterms:created>
  <dcterms:modified xsi:type="dcterms:W3CDTF">2024-09-19T11:19:00Z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1033-6.3.0.1733</vt:lpwstr>
  </property>
  <property fmtid="{D5CDD505-2E9C-101B-9397-08002B2CF9AE}" pid="3" name="ContentTypeId">
    <vt:lpwstr>0x0101002493FC4C48176D4BA39FB2B3A58FDD54</vt:lpwstr>
  </property>
</Properties>
</file>