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5E9F" w14:textId="77777777"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14:paraId="0C00E18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18D934A4" w14:textId="785F87B1" w:rsidR="005B04CC" w:rsidRPr="00F259A9" w:rsidRDefault="00B92E4F"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Fourth</w:t>
      </w:r>
      <w:r w:rsidR="006379E4">
        <w:rPr>
          <w:rFonts w:ascii="Times New Roman" w:eastAsia="Times New Roman" w:hAnsi="Times New Roman"/>
          <w:b/>
          <w:sz w:val="24"/>
          <w:szCs w:val="24"/>
          <w:lang w:val="en-US"/>
        </w:rPr>
        <w:t xml:space="preserve"> Quarter 202</w:t>
      </w:r>
      <w:r w:rsidR="008225B6">
        <w:rPr>
          <w:rFonts w:ascii="Times New Roman" w:eastAsia="Times New Roman" w:hAnsi="Times New Roman"/>
          <w:b/>
          <w:sz w:val="24"/>
          <w:szCs w:val="24"/>
          <w:lang w:val="en-US"/>
        </w:rPr>
        <w:t>3</w:t>
      </w:r>
    </w:p>
    <w:p w14:paraId="5FC53252" w14:textId="77777777" w:rsidR="005B04CC" w:rsidRPr="00F259A9" w:rsidRDefault="005B04CC" w:rsidP="00285215">
      <w:pPr>
        <w:spacing w:after="0" w:line="120" w:lineRule="auto"/>
        <w:jc w:val="center"/>
        <w:rPr>
          <w:rFonts w:ascii="Times New Roman" w:eastAsia="Times New Roman" w:hAnsi="Times New Roman"/>
          <w:b/>
          <w:sz w:val="24"/>
          <w:szCs w:val="24"/>
          <w:lang w:val="en-US"/>
        </w:rPr>
      </w:pPr>
    </w:p>
    <w:p w14:paraId="2B285D37"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14:paraId="468CD043" w14:textId="77777777" w:rsidR="005B04CC" w:rsidRPr="00F259A9" w:rsidRDefault="005B04CC" w:rsidP="005B04CC">
      <w:pPr>
        <w:spacing w:after="0" w:line="140" w:lineRule="exact"/>
        <w:jc w:val="both"/>
        <w:rPr>
          <w:rFonts w:ascii="Times New Roman" w:eastAsia="Times New Roman" w:hAnsi="Times New Roman"/>
          <w:sz w:val="24"/>
          <w:szCs w:val="24"/>
          <w:lang w:eastAsia="x-none"/>
        </w:rPr>
      </w:pPr>
    </w:p>
    <w:p w14:paraId="231E668B" w14:textId="1D6B8602"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D80A7F">
        <w:rPr>
          <w:rFonts w:ascii="Times New Roman" w:eastAsia="Times New Roman" w:hAnsi="Times New Roman"/>
          <w:sz w:val="24"/>
          <w:szCs w:val="24"/>
          <w:lang w:val="en-US"/>
        </w:rPr>
        <w:t xml:space="preserve"> quarter of 20</w:t>
      </w:r>
      <w:r w:rsidR="00B92E4F">
        <w:rPr>
          <w:rFonts w:ascii="Times New Roman" w:eastAsia="Times New Roman" w:hAnsi="Times New Roman"/>
          <w:sz w:val="24"/>
          <w:szCs w:val="24"/>
          <w:lang w:val="en-US"/>
        </w:rPr>
        <w:t>20</w:t>
      </w:r>
      <w:r w:rsidR="00FE07B1">
        <w:rPr>
          <w:rFonts w:ascii="Times New Roman" w:eastAsia="Times New Roman" w:hAnsi="Times New Roman"/>
          <w:sz w:val="24"/>
          <w:szCs w:val="24"/>
          <w:lang w:val="en-US"/>
        </w:rPr>
        <w:t xml:space="preserve"> to the </w:t>
      </w:r>
      <w:r w:rsidR="00B92E4F">
        <w:rPr>
          <w:rFonts w:ascii="Times New Roman" w:eastAsia="Times New Roman" w:hAnsi="Times New Roman"/>
          <w:sz w:val="24"/>
          <w:szCs w:val="24"/>
          <w:lang w:val="en-US"/>
        </w:rPr>
        <w:t>fourth</w:t>
      </w:r>
      <w:r w:rsidR="006379E4">
        <w:rPr>
          <w:rFonts w:ascii="Times New Roman" w:eastAsia="Times New Roman" w:hAnsi="Times New Roman"/>
          <w:sz w:val="24"/>
          <w:szCs w:val="24"/>
          <w:lang w:val="en-US"/>
        </w:rPr>
        <w:t xml:space="preserve"> quarter of 202</w:t>
      </w:r>
      <w:r w:rsidR="008225B6">
        <w:rPr>
          <w:rFonts w:ascii="Times New Roman" w:eastAsia="Times New Roman" w:hAnsi="Times New Roman"/>
          <w:sz w:val="24"/>
          <w:szCs w:val="24"/>
          <w:lang w:val="en-US"/>
        </w:rPr>
        <w:t>3</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14:paraId="6050B1EB" w14:textId="77777777" w:rsidR="002C0E31" w:rsidRPr="00F259A9" w:rsidRDefault="002C0E31" w:rsidP="00285215">
      <w:pPr>
        <w:spacing w:after="0" w:line="120" w:lineRule="auto"/>
        <w:jc w:val="center"/>
        <w:rPr>
          <w:rFonts w:ascii="Times New Roman" w:eastAsia="Times New Roman" w:hAnsi="Times New Roman"/>
          <w:sz w:val="24"/>
          <w:szCs w:val="24"/>
        </w:rPr>
      </w:pPr>
    </w:p>
    <w:p w14:paraId="12C672E5" w14:textId="70F422A1"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together with some ana</w:t>
      </w:r>
      <w:r w:rsidR="00230DC7">
        <w:rPr>
          <w:rFonts w:ascii="Times New Roman" w:eastAsia="Times New Roman" w:hAnsi="Times New Roman"/>
          <w:sz w:val="24"/>
          <w:szCs w:val="24"/>
          <w:lang w:val="en-US"/>
        </w:rPr>
        <w:t xml:space="preserve">lysis are presented in section </w:t>
      </w:r>
      <w:r w:rsidR="00394995">
        <w:rPr>
          <w:rFonts w:ascii="Times New Roman" w:eastAsia="Times New Roman" w:hAnsi="Times New Roman"/>
          <w:sz w:val="24"/>
          <w:szCs w:val="24"/>
          <w:lang w:val="en-US"/>
        </w:rPr>
        <w:t>6</w:t>
      </w:r>
      <w:r w:rsidRPr="00F259A9">
        <w:rPr>
          <w:rFonts w:ascii="Times New Roman" w:eastAsia="Times New Roman" w:hAnsi="Times New Roman"/>
          <w:sz w:val="24"/>
          <w:szCs w:val="24"/>
          <w:lang w:val="en-US"/>
        </w:rPr>
        <w:t xml:space="preserve"> of this publication.</w:t>
      </w:r>
    </w:p>
    <w:p w14:paraId="62326B98" w14:textId="77777777" w:rsidR="005B04CC" w:rsidRPr="00F259A9" w:rsidRDefault="005B04CC" w:rsidP="00285215">
      <w:pPr>
        <w:spacing w:after="0" w:line="120" w:lineRule="auto"/>
        <w:jc w:val="center"/>
        <w:rPr>
          <w:rFonts w:ascii="Times New Roman" w:eastAsia="Times New Roman" w:hAnsi="Times New Roman"/>
          <w:sz w:val="24"/>
          <w:szCs w:val="24"/>
          <w:lang w:val="en-US"/>
        </w:rPr>
      </w:pPr>
    </w:p>
    <w:p w14:paraId="43568D18" w14:textId="77777777" w:rsidR="005B04CC"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364662">
        <w:rPr>
          <w:rFonts w:ascii="Times New Roman" w:eastAsia="Times New Roman" w:hAnsi="Times New Roman"/>
          <w:sz w:val="24"/>
          <w:szCs w:val="24"/>
          <w:lang w:val="en-US"/>
        </w:rPr>
        <w:t>terminology are given on pages 9 and 10</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14:paraId="6A6FBA9E" w14:textId="77777777" w:rsidR="00983D8B" w:rsidRDefault="00983D8B" w:rsidP="005E32AC">
      <w:pPr>
        <w:spacing w:after="0" w:line="240" w:lineRule="auto"/>
        <w:ind w:firstLine="720"/>
        <w:jc w:val="both"/>
        <w:rPr>
          <w:rFonts w:ascii="Times New Roman" w:eastAsia="Times New Roman" w:hAnsi="Times New Roman"/>
          <w:sz w:val="24"/>
          <w:szCs w:val="24"/>
          <w:lang w:val="en-US"/>
        </w:rPr>
      </w:pPr>
    </w:p>
    <w:p w14:paraId="492F009D" w14:textId="1BBBF896" w:rsidR="005B04CC" w:rsidRDefault="005B04CC" w:rsidP="005B04CC">
      <w:pPr>
        <w:spacing w:after="0" w:line="240" w:lineRule="auto"/>
        <w:jc w:val="both"/>
        <w:rPr>
          <w:rFonts w:ascii="Times New Roman" w:eastAsia="Times New Roman" w:hAnsi="Times New Roman"/>
          <w:sz w:val="24"/>
          <w:szCs w:val="24"/>
          <w:lang w:val="en-US"/>
        </w:rPr>
      </w:pPr>
    </w:p>
    <w:p w14:paraId="2B375496" w14:textId="12F41094" w:rsidR="00FF36AB" w:rsidRDefault="00EB0C3B" w:rsidP="00FF36A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w:t>
      </w:r>
      <w:r w:rsidR="00FF36AB" w:rsidRPr="002945EE">
        <w:rPr>
          <w:rFonts w:ascii="Times New Roman" w:eastAsia="Times New Roman" w:hAnsi="Times New Roman"/>
          <w:b/>
          <w:sz w:val="24"/>
          <w:szCs w:val="24"/>
          <w:lang w:val="en-US"/>
        </w:rPr>
        <w:t xml:space="preserve">. </w:t>
      </w:r>
      <w:r w:rsidR="00FF36AB">
        <w:rPr>
          <w:rFonts w:ascii="Times New Roman" w:eastAsia="Times New Roman" w:hAnsi="Times New Roman"/>
          <w:b/>
          <w:sz w:val="24"/>
          <w:szCs w:val="24"/>
          <w:lang w:val="en-US"/>
        </w:rPr>
        <w:t xml:space="preserve">        </w:t>
      </w:r>
      <w:r w:rsidR="00FF36AB" w:rsidRPr="002945EE">
        <w:rPr>
          <w:rFonts w:ascii="Times New Roman" w:eastAsia="Times New Roman" w:hAnsi="Times New Roman"/>
          <w:b/>
          <w:sz w:val="24"/>
          <w:szCs w:val="24"/>
          <w:lang w:val="en-US"/>
        </w:rPr>
        <w:t>Highlights</w:t>
      </w:r>
    </w:p>
    <w:p w14:paraId="04B4D843" w14:textId="77777777" w:rsidR="00FF36AB" w:rsidRPr="00090D40" w:rsidRDefault="00FF36AB" w:rsidP="00285215">
      <w:pPr>
        <w:spacing w:after="0" w:line="120" w:lineRule="auto"/>
        <w:jc w:val="center"/>
        <w:rPr>
          <w:rFonts w:ascii="Times New Roman" w:eastAsia="Times New Roman" w:hAnsi="Times New Roman"/>
          <w:b/>
          <w:i/>
          <w:sz w:val="24"/>
          <w:szCs w:val="24"/>
          <w:lang w:val="en-US"/>
        </w:rPr>
      </w:pPr>
    </w:p>
    <w:p w14:paraId="28D926AF" w14:textId="4CE3F9A9"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B92E4F">
        <w:rPr>
          <w:rFonts w:ascii="Times New Roman" w:eastAsia="Times New Roman" w:hAnsi="Times New Roman"/>
          <w:sz w:val="24"/>
          <w:szCs w:val="24"/>
        </w:rPr>
        <w:t>fourth</w:t>
      </w:r>
      <w:r w:rsidR="006379E4">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E76F8D">
        <w:rPr>
          <w:rFonts w:ascii="Times New Roman" w:eastAsia="Times New Roman" w:hAnsi="Times New Roman"/>
          <w:sz w:val="24"/>
          <w:szCs w:val="24"/>
        </w:rPr>
        <w:t>1</w:t>
      </w:r>
      <w:r w:rsidR="00B92E4F">
        <w:rPr>
          <w:rFonts w:ascii="Times New Roman" w:eastAsia="Times New Roman" w:hAnsi="Times New Roman"/>
          <w:sz w:val="24"/>
          <w:szCs w:val="24"/>
        </w:rPr>
        <w:t>64,192</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357230">
        <w:rPr>
          <w:rFonts w:ascii="Times New Roman" w:eastAsia="Times New Roman" w:hAnsi="Times New Roman"/>
          <w:sz w:val="24"/>
          <w:szCs w:val="24"/>
        </w:rPr>
        <w:t>1</w:t>
      </w:r>
      <w:r w:rsidR="00B92E4F">
        <w:rPr>
          <w:rFonts w:ascii="Times New Roman" w:eastAsia="Times New Roman" w:hAnsi="Times New Roman"/>
          <w:sz w:val="24"/>
          <w:szCs w:val="24"/>
        </w:rPr>
        <w:t>45</w:t>
      </w:r>
      <w:r w:rsidR="002A5B92">
        <w:rPr>
          <w:rFonts w:ascii="Times New Roman" w:eastAsia="Times New Roman" w:hAnsi="Times New Roman"/>
          <w:sz w:val="24"/>
          <w:szCs w:val="24"/>
        </w:rPr>
        <w:t>,4</w:t>
      </w:r>
      <w:r w:rsidR="00B92E4F">
        <w:rPr>
          <w:rFonts w:ascii="Times New Roman" w:eastAsia="Times New Roman" w:hAnsi="Times New Roman"/>
          <w:sz w:val="24"/>
          <w:szCs w:val="24"/>
        </w:rPr>
        <w:t>2</w:t>
      </w:r>
      <w:r w:rsidR="002A5B92">
        <w:rPr>
          <w:rFonts w:ascii="Times New Roman" w:eastAsia="Times New Roman" w:hAnsi="Times New Roman"/>
          <w:sz w:val="24"/>
          <w:szCs w:val="24"/>
        </w:rPr>
        <w:t>6</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w:t>
      </w:r>
      <w:r w:rsidR="008225B6">
        <w:rPr>
          <w:rFonts w:ascii="Times New Roman" w:eastAsia="Times New Roman" w:hAnsi="Times New Roman"/>
          <w:sz w:val="24"/>
          <w:szCs w:val="24"/>
        </w:rPr>
        <w:t>2</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w:t>
      </w:r>
      <w:r w:rsidR="00E76F8D">
        <w:rPr>
          <w:rFonts w:ascii="Times New Roman" w:eastAsia="Times New Roman" w:hAnsi="Times New Roman"/>
          <w:sz w:val="24"/>
          <w:szCs w:val="24"/>
        </w:rPr>
        <w:t xml:space="preserve">e </w:t>
      </w:r>
      <w:r w:rsidR="00B92E4F">
        <w:rPr>
          <w:rFonts w:ascii="Times New Roman" w:eastAsia="Times New Roman" w:hAnsi="Times New Roman"/>
          <w:sz w:val="24"/>
          <w:szCs w:val="24"/>
        </w:rPr>
        <w:t>fourth</w:t>
      </w:r>
      <w:r w:rsidR="006F06DA">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sidR="006F06DA">
        <w:rPr>
          <w:rFonts w:ascii="Times New Roman" w:eastAsia="Times New Roman" w:hAnsi="Times New Roman"/>
          <w:sz w:val="24"/>
          <w:szCs w:val="24"/>
        </w:rPr>
        <w:t>,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B92E4F">
        <w:rPr>
          <w:rFonts w:ascii="Times New Roman" w:eastAsia="Times New Roman" w:hAnsi="Times New Roman"/>
          <w:sz w:val="24"/>
          <w:szCs w:val="24"/>
        </w:rPr>
        <w:t>23,635</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2A5B92">
        <w:rPr>
          <w:rFonts w:ascii="Times New Roman" w:eastAsia="Times New Roman" w:hAnsi="Times New Roman"/>
          <w:sz w:val="24"/>
          <w:szCs w:val="24"/>
        </w:rPr>
        <w:t>1</w:t>
      </w:r>
      <w:r w:rsidR="00B92E4F">
        <w:rPr>
          <w:rFonts w:ascii="Times New Roman" w:eastAsia="Times New Roman" w:hAnsi="Times New Roman"/>
          <w:sz w:val="24"/>
          <w:szCs w:val="24"/>
        </w:rPr>
        <w:t>87,826</w:t>
      </w:r>
      <w:r w:rsidR="006379E4">
        <w:rPr>
          <w:rFonts w:ascii="Times New Roman" w:eastAsia="Times New Roman" w:hAnsi="Times New Roman"/>
          <w:sz w:val="24"/>
          <w:szCs w:val="24"/>
        </w:rPr>
        <w:t xml:space="preserve"> million compared to R</w:t>
      </w:r>
      <w:r w:rsidR="00965F03">
        <w:rPr>
          <w:rFonts w:ascii="Times New Roman" w:eastAsia="Times New Roman" w:hAnsi="Times New Roman"/>
          <w:sz w:val="24"/>
          <w:szCs w:val="24"/>
        </w:rPr>
        <w:t>1</w:t>
      </w:r>
      <w:r w:rsidR="00B92E4F">
        <w:rPr>
          <w:rFonts w:ascii="Times New Roman" w:eastAsia="Times New Roman" w:hAnsi="Times New Roman"/>
          <w:sz w:val="24"/>
          <w:szCs w:val="24"/>
        </w:rPr>
        <w:t>66,108</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w:t>
      </w:r>
      <w:r w:rsidR="008225B6">
        <w:rPr>
          <w:rFonts w:ascii="Times New Roman" w:eastAsia="Times New Roman" w:hAnsi="Times New Roman"/>
          <w:sz w:val="24"/>
          <w:szCs w:val="24"/>
        </w:rPr>
        <w:t>2</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14:paraId="2DADBEB9" w14:textId="225B632E"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B92E4F">
        <w:rPr>
          <w:rFonts w:ascii="Times New Roman" w:eastAsia="Times New Roman" w:hAnsi="Times New Roman"/>
          <w:sz w:val="24"/>
          <w:szCs w:val="24"/>
        </w:rPr>
        <w:t>7.3</w:t>
      </w:r>
      <w:r w:rsidR="00B80C44">
        <w:rPr>
          <w:rFonts w:ascii="Times New Roman" w:eastAsia="Times New Roman" w:hAnsi="Times New Roman"/>
          <w:sz w:val="24"/>
          <w:szCs w:val="24"/>
        </w:rPr>
        <w:t xml:space="preserve">% during the </w:t>
      </w:r>
      <w:r w:rsidR="00B92E4F">
        <w:rPr>
          <w:rFonts w:ascii="Times New Roman" w:eastAsia="Times New Roman" w:hAnsi="Times New Roman"/>
          <w:sz w:val="24"/>
          <w:szCs w:val="24"/>
        </w:rPr>
        <w:t>fourth</w:t>
      </w:r>
      <w:r w:rsidR="006379E4">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sidR="00B92E4F">
        <w:rPr>
          <w:rFonts w:ascii="Times New Roman" w:eastAsia="Times New Roman" w:hAnsi="Times New Roman"/>
          <w:sz w:val="24"/>
          <w:szCs w:val="24"/>
        </w:rPr>
        <w:t>, same as that re</w:t>
      </w:r>
      <w:r w:rsidR="007F2FF8">
        <w:rPr>
          <w:rFonts w:ascii="Times New Roman" w:eastAsia="Times New Roman" w:hAnsi="Times New Roman"/>
          <w:sz w:val="24"/>
          <w:szCs w:val="24"/>
        </w:rPr>
        <w:t xml:space="preserve">gistered in </w:t>
      </w:r>
      <w:r>
        <w:rPr>
          <w:rFonts w:ascii="Times New Roman" w:eastAsia="Times New Roman" w:hAnsi="Times New Roman"/>
          <w:sz w:val="24"/>
          <w:szCs w:val="24"/>
        </w:rPr>
        <w:t>t</w:t>
      </w:r>
      <w:r w:rsidR="006379E4">
        <w:rPr>
          <w:rFonts w:ascii="Times New Roman" w:eastAsia="Times New Roman" w:hAnsi="Times New Roman"/>
          <w:sz w:val="24"/>
          <w:szCs w:val="24"/>
        </w:rPr>
        <w:t>he corresponding quarter of 202</w:t>
      </w:r>
      <w:r w:rsidR="008225B6">
        <w:rPr>
          <w:rFonts w:ascii="Times New Roman" w:eastAsia="Times New Roman" w:hAnsi="Times New Roman"/>
          <w:sz w:val="24"/>
          <w:szCs w:val="24"/>
        </w:rPr>
        <w:t>2</w:t>
      </w:r>
      <w:r>
        <w:rPr>
          <w:rFonts w:ascii="Times New Roman" w:eastAsia="Times New Roman" w:hAnsi="Times New Roman"/>
          <w:sz w:val="24"/>
          <w:szCs w:val="24"/>
        </w:rPr>
        <w:t xml:space="preserve">. </w:t>
      </w:r>
    </w:p>
    <w:p w14:paraId="618247B9" w14:textId="77777777" w:rsidR="00365E70" w:rsidRPr="00D06596" w:rsidRDefault="00365E70" w:rsidP="00D06596">
      <w:pPr>
        <w:spacing w:after="0" w:line="240" w:lineRule="auto"/>
        <w:jc w:val="both"/>
        <w:rPr>
          <w:rFonts w:ascii="Times New Roman" w:eastAsia="Times New Roman" w:hAnsi="Times New Roman"/>
          <w:sz w:val="24"/>
          <w:szCs w:val="24"/>
          <w:lang w:val="en-US"/>
        </w:rPr>
      </w:pPr>
    </w:p>
    <w:p w14:paraId="5E0664F0" w14:textId="787B3EC3" w:rsidR="005B04CC" w:rsidRPr="00F259A9" w:rsidRDefault="00CB4E46"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14:paraId="365B3822" w14:textId="77777777" w:rsidR="005B04CC" w:rsidRPr="00F259A9" w:rsidRDefault="005B04CC" w:rsidP="006F06DA">
      <w:pPr>
        <w:spacing w:after="0" w:line="120" w:lineRule="auto"/>
        <w:jc w:val="both"/>
        <w:rPr>
          <w:rFonts w:ascii="Times New Roman" w:eastAsia="Times New Roman" w:hAnsi="Times New Roman"/>
          <w:b/>
          <w:i/>
          <w:sz w:val="24"/>
          <w:szCs w:val="24"/>
          <w:lang w:val="en-US"/>
        </w:rPr>
      </w:pPr>
    </w:p>
    <w:p w14:paraId="64854E3C" w14:textId="42850E14" w:rsidR="00F660D7"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D06596">
        <w:rPr>
          <w:rFonts w:ascii="Times New Roman" w:eastAsia="Times New Roman" w:hAnsi="Times New Roman"/>
          <w:sz w:val="24"/>
          <w:szCs w:val="24"/>
          <w:lang w:eastAsia="x-none"/>
        </w:rPr>
        <w:t>rter of 20</w:t>
      </w:r>
      <w:r w:rsidR="00B92E4F">
        <w:rPr>
          <w:rFonts w:ascii="Times New Roman" w:eastAsia="Times New Roman" w:hAnsi="Times New Roman"/>
          <w:sz w:val="24"/>
          <w:szCs w:val="24"/>
          <w:lang w:eastAsia="x-none"/>
        </w:rPr>
        <w:t>20</w:t>
      </w:r>
      <w:r w:rsidR="00FE07B1">
        <w:rPr>
          <w:rFonts w:ascii="Times New Roman" w:eastAsia="Times New Roman" w:hAnsi="Times New Roman"/>
          <w:sz w:val="24"/>
          <w:szCs w:val="24"/>
          <w:lang w:eastAsia="x-none"/>
        </w:rPr>
        <w:t xml:space="preserve"> to the </w:t>
      </w:r>
      <w:r w:rsidR="00B92E4F">
        <w:rPr>
          <w:rFonts w:ascii="Times New Roman" w:eastAsia="Times New Roman" w:hAnsi="Times New Roman"/>
          <w:sz w:val="24"/>
          <w:szCs w:val="24"/>
          <w:lang w:eastAsia="x-none"/>
        </w:rPr>
        <w:t>fourth</w:t>
      </w:r>
      <w:r w:rsidR="006379E4">
        <w:rPr>
          <w:rFonts w:ascii="Times New Roman" w:eastAsia="Times New Roman" w:hAnsi="Times New Roman"/>
          <w:sz w:val="24"/>
          <w:szCs w:val="24"/>
          <w:lang w:eastAsia="x-none"/>
        </w:rPr>
        <w:t xml:space="preserve"> quarter of 202</w:t>
      </w:r>
      <w:r w:rsidR="00466A4A">
        <w:rPr>
          <w:rFonts w:ascii="Times New Roman" w:eastAsia="Times New Roman" w:hAnsi="Times New Roman"/>
          <w:sz w:val="24"/>
          <w:szCs w:val="24"/>
          <w:lang w:eastAsia="x-none"/>
        </w:rPr>
        <w:t>3</w:t>
      </w:r>
      <w:r w:rsidRPr="00F259A9">
        <w:rPr>
          <w:rFonts w:ascii="Times New Roman" w:eastAsia="Times New Roman" w:hAnsi="Times New Roman"/>
          <w:sz w:val="24"/>
          <w:szCs w:val="24"/>
          <w:lang w:eastAsia="x-none"/>
        </w:rPr>
        <w:t xml:space="preserve">.  </w:t>
      </w:r>
      <w:r w:rsidR="00D92258">
        <w:rPr>
          <w:rFonts w:ascii="Times New Roman" w:eastAsia="Times New Roman" w:hAnsi="Times New Roman"/>
          <w:sz w:val="24"/>
          <w:szCs w:val="24"/>
          <w:lang w:eastAsia="x-none"/>
        </w:rPr>
        <w:t>Q</w:t>
      </w:r>
      <w:r w:rsidRPr="00F259A9">
        <w:rPr>
          <w:rFonts w:ascii="Times New Roman" w:eastAsia="Times New Roman" w:hAnsi="Times New Roman"/>
          <w:sz w:val="24"/>
          <w:szCs w:val="24"/>
          <w:lang w:eastAsia="x-none"/>
        </w:rPr>
        <w:t xml:space="preserve">uarterly </w:t>
      </w:r>
      <w:r w:rsidR="00D92258">
        <w:rPr>
          <w:rFonts w:ascii="Times New Roman" w:eastAsia="Times New Roman" w:hAnsi="Times New Roman"/>
          <w:sz w:val="24"/>
          <w:szCs w:val="24"/>
          <w:lang w:eastAsia="x-none"/>
        </w:rPr>
        <w:t xml:space="preserve">GVA usually </w:t>
      </w:r>
      <w:r w:rsidRPr="00F259A9">
        <w:rPr>
          <w:rFonts w:ascii="Times New Roman" w:eastAsia="Times New Roman" w:hAnsi="Times New Roman"/>
          <w:sz w:val="24"/>
          <w:szCs w:val="24"/>
          <w:lang w:eastAsia="x-none"/>
        </w:rPr>
        <w:t>follow the same</w:t>
      </w:r>
      <w:r w:rsidR="002F7D4D">
        <w:rPr>
          <w:rFonts w:ascii="Times New Roman" w:eastAsia="Times New Roman" w:hAnsi="Times New Roman"/>
          <w:sz w:val="24"/>
          <w:szCs w:val="24"/>
          <w:lang w:eastAsia="x-none"/>
        </w:rPr>
        <w:t xml:space="preserve"> </w:t>
      </w:r>
      <w:r w:rsidRPr="00F259A9">
        <w:rPr>
          <w:rFonts w:ascii="Times New Roman" w:eastAsia="Times New Roman" w:hAnsi="Times New Roman"/>
          <w:sz w:val="24"/>
          <w:szCs w:val="24"/>
          <w:lang w:eastAsia="x-none"/>
        </w:rPr>
        <w:t>pattern</w:t>
      </w:r>
      <w:r w:rsidR="00D92258">
        <w:rPr>
          <w:rFonts w:ascii="Times New Roman" w:eastAsia="Times New Roman" w:hAnsi="Times New Roman"/>
          <w:sz w:val="24"/>
          <w:szCs w:val="24"/>
          <w:lang w:eastAsia="x-none"/>
        </w:rPr>
        <w:t xml:space="preserve"> every year. </w:t>
      </w:r>
      <w:r w:rsidRPr="00F259A9">
        <w:rPr>
          <w:rFonts w:ascii="Times New Roman" w:eastAsia="Times New Roman" w:hAnsi="Times New Roman"/>
          <w:sz w:val="24"/>
          <w:szCs w:val="24"/>
          <w:lang w:eastAsia="x-none"/>
        </w:rPr>
        <w:t>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 xml:space="preserve">ality in the data. Thus, </w:t>
      </w:r>
      <w:r w:rsidR="00466A4A">
        <w:rPr>
          <w:rFonts w:ascii="Times New Roman" w:eastAsia="Times New Roman" w:hAnsi="Times New Roman"/>
          <w:sz w:val="24"/>
          <w:szCs w:val="24"/>
          <w:lang w:eastAsia="x-none"/>
        </w:rPr>
        <w:t>in 202</w:t>
      </w:r>
      <w:r w:rsidR="00B92E4F">
        <w:rPr>
          <w:rFonts w:ascii="Times New Roman" w:eastAsia="Times New Roman" w:hAnsi="Times New Roman"/>
          <w:sz w:val="24"/>
          <w:szCs w:val="24"/>
          <w:lang w:eastAsia="x-none"/>
        </w:rPr>
        <w:t>2</w:t>
      </w:r>
      <w:r w:rsidR="00466A4A">
        <w:rPr>
          <w:rFonts w:ascii="Times New Roman" w:eastAsia="Times New Roman" w:hAnsi="Times New Roman"/>
          <w:sz w:val="24"/>
          <w:szCs w:val="24"/>
          <w:lang w:eastAsia="x-none"/>
        </w:rPr>
        <w:t xml:space="preserve">, </w:t>
      </w:r>
      <w:r w:rsidRPr="00F259A9">
        <w:rPr>
          <w:rFonts w:ascii="Times New Roman" w:eastAsia="Times New Roman" w:hAnsi="Times New Roman"/>
          <w:sz w:val="24"/>
          <w:szCs w:val="24"/>
          <w:lang w:eastAsia="x-none"/>
        </w:rPr>
        <w:t xml:space="preserve">GVA at current basic </w:t>
      </w:r>
      <w:r w:rsidR="000C4518">
        <w:rPr>
          <w:rFonts w:ascii="Times New Roman" w:eastAsia="Times New Roman" w:hAnsi="Times New Roman"/>
          <w:sz w:val="24"/>
          <w:szCs w:val="24"/>
          <w:lang w:eastAsia="x-none"/>
        </w:rPr>
        <w:t>prices which stood at R</w:t>
      </w:r>
      <w:r w:rsidR="00B92E4F">
        <w:rPr>
          <w:rFonts w:ascii="Times New Roman" w:eastAsia="Times New Roman" w:hAnsi="Times New Roman"/>
          <w:sz w:val="24"/>
          <w:szCs w:val="24"/>
          <w:lang w:eastAsia="x-none"/>
        </w:rPr>
        <w:t>1</w:t>
      </w:r>
      <w:r w:rsidR="000861EB">
        <w:rPr>
          <w:rFonts w:ascii="Times New Roman" w:eastAsia="Times New Roman" w:hAnsi="Times New Roman"/>
          <w:sz w:val="24"/>
          <w:szCs w:val="24"/>
          <w:lang w:eastAsia="x-none"/>
        </w:rPr>
        <w:t>11,451</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 xml:space="preserve">illion in the </w:t>
      </w:r>
      <w:r w:rsidR="00D92258">
        <w:rPr>
          <w:rFonts w:ascii="Times New Roman" w:eastAsia="Times New Roman" w:hAnsi="Times New Roman"/>
          <w:sz w:val="24"/>
          <w:szCs w:val="24"/>
          <w:lang w:eastAsia="x-none"/>
        </w:rPr>
        <w:t>first</w:t>
      </w:r>
      <w:r w:rsidR="000C4518">
        <w:rPr>
          <w:rFonts w:ascii="Times New Roman" w:eastAsia="Times New Roman" w:hAnsi="Times New Roman"/>
          <w:sz w:val="24"/>
          <w:szCs w:val="24"/>
          <w:lang w:eastAsia="x-none"/>
        </w:rPr>
        <w:t xml:space="preserve"> quarter</w:t>
      </w:r>
      <w:r w:rsidR="00466A4A">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increased to </w:t>
      </w:r>
      <w:r w:rsidR="000C4518">
        <w:rPr>
          <w:rFonts w:ascii="Times New Roman" w:eastAsia="Times New Roman" w:hAnsi="Times New Roman"/>
          <w:sz w:val="24"/>
          <w:szCs w:val="24"/>
          <w:lang w:eastAsia="x-none"/>
        </w:rPr>
        <w:t>R</w:t>
      </w:r>
      <w:r w:rsidR="000861EB">
        <w:rPr>
          <w:rFonts w:ascii="Times New Roman" w:eastAsia="Times New Roman" w:hAnsi="Times New Roman"/>
          <w:sz w:val="24"/>
          <w:szCs w:val="24"/>
          <w:lang w:eastAsia="x-none"/>
        </w:rPr>
        <w:t>113,087</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w:t>
      </w:r>
      <w:r w:rsidR="00F94961">
        <w:rPr>
          <w:rFonts w:ascii="Times New Roman" w:eastAsia="Times New Roman" w:hAnsi="Times New Roman"/>
          <w:sz w:val="24"/>
          <w:szCs w:val="24"/>
          <w:lang w:eastAsia="x-none"/>
        </w:rPr>
        <w:t>second</w:t>
      </w:r>
      <w:r w:rsidR="000C4518">
        <w:rPr>
          <w:rFonts w:ascii="Times New Roman" w:eastAsia="Times New Roman" w:hAnsi="Times New Roman"/>
          <w:sz w:val="24"/>
          <w:szCs w:val="24"/>
          <w:lang w:eastAsia="x-none"/>
        </w:rPr>
        <w:t xml:space="preserve"> quarter</w:t>
      </w:r>
      <w:r w:rsidR="00F94961">
        <w:rPr>
          <w:rFonts w:ascii="Times New Roman" w:eastAsia="Times New Roman" w:hAnsi="Times New Roman"/>
          <w:sz w:val="24"/>
          <w:szCs w:val="24"/>
          <w:lang w:eastAsia="x-none"/>
        </w:rPr>
        <w:t>, R</w:t>
      </w:r>
      <w:r w:rsidR="000861EB">
        <w:rPr>
          <w:rFonts w:ascii="Times New Roman" w:eastAsia="Times New Roman" w:hAnsi="Times New Roman"/>
          <w:sz w:val="24"/>
          <w:szCs w:val="24"/>
          <w:lang w:eastAsia="x-none"/>
        </w:rPr>
        <w:t>130,276</w:t>
      </w:r>
      <w:r w:rsidR="000C4518">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million in the third quarter </w:t>
      </w:r>
      <w:r w:rsidR="000C4518">
        <w:rPr>
          <w:rFonts w:ascii="Times New Roman" w:eastAsia="Times New Roman" w:hAnsi="Times New Roman"/>
          <w:sz w:val="24"/>
          <w:szCs w:val="24"/>
          <w:lang w:eastAsia="x-none"/>
        </w:rPr>
        <w:t>to peak at R</w:t>
      </w:r>
      <w:r w:rsidR="00B92E4F">
        <w:rPr>
          <w:rFonts w:ascii="Times New Roman" w:eastAsia="Times New Roman" w:hAnsi="Times New Roman"/>
          <w:sz w:val="24"/>
          <w:szCs w:val="24"/>
          <w:lang w:eastAsia="x-none"/>
        </w:rPr>
        <w:t>1</w:t>
      </w:r>
      <w:r w:rsidR="000861EB">
        <w:rPr>
          <w:rFonts w:ascii="Times New Roman" w:eastAsia="Times New Roman" w:hAnsi="Times New Roman"/>
          <w:sz w:val="24"/>
          <w:szCs w:val="24"/>
          <w:lang w:eastAsia="x-none"/>
        </w:rPr>
        <w:t>45,426</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466A4A">
        <w:rPr>
          <w:rFonts w:ascii="Times New Roman" w:eastAsia="Times New Roman" w:hAnsi="Times New Roman"/>
          <w:sz w:val="24"/>
          <w:szCs w:val="24"/>
          <w:lang w:eastAsia="x-none"/>
        </w:rPr>
        <w:t>It then declined to R1</w:t>
      </w:r>
      <w:r w:rsidR="000861EB">
        <w:rPr>
          <w:rFonts w:ascii="Times New Roman" w:eastAsia="Times New Roman" w:hAnsi="Times New Roman"/>
          <w:sz w:val="24"/>
          <w:szCs w:val="24"/>
          <w:lang w:eastAsia="x-none"/>
        </w:rPr>
        <w:t>28,638</w:t>
      </w:r>
      <w:r w:rsidR="00466A4A">
        <w:rPr>
          <w:rFonts w:ascii="Times New Roman" w:eastAsia="Times New Roman" w:hAnsi="Times New Roman"/>
          <w:sz w:val="24"/>
          <w:szCs w:val="24"/>
          <w:lang w:eastAsia="x-none"/>
        </w:rPr>
        <w:t xml:space="preserve"> million in the first quarter of 2023</w:t>
      </w:r>
      <w:r w:rsidR="000861EB">
        <w:rPr>
          <w:rFonts w:ascii="Times New Roman" w:eastAsia="Times New Roman" w:hAnsi="Times New Roman"/>
          <w:sz w:val="24"/>
          <w:szCs w:val="24"/>
          <w:lang w:eastAsia="x-none"/>
        </w:rPr>
        <w:t>. Figures for the remaining quarters of 2023 follow the same trend as that of 2022.</w:t>
      </w:r>
    </w:p>
    <w:p w14:paraId="2E8D05A1" w14:textId="473D4A0E" w:rsidR="00230DC7" w:rsidRDefault="00230DC7" w:rsidP="00EF61FE">
      <w:pPr>
        <w:spacing w:after="0" w:line="240" w:lineRule="auto"/>
        <w:jc w:val="both"/>
        <w:rPr>
          <w:rFonts w:ascii="Times New Roman" w:eastAsia="Times New Roman" w:hAnsi="Times New Roman"/>
          <w:sz w:val="24"/>
          <w:szCs w:val="24"/>
          <w:lang w:eastAsia="x-none"/>
        </w:rPr>
      </w:pPr>
    </w:p>
    <w:p w14:paraId="731DBD50" w14:textId="25EF08DD"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Fig 1: Quarterly GVA estimates at current basic prices, Q</w:t>
      </w:r>
      <w:r w:rsidRPr="008B779E">
        <w:rPr>
          <w:rFonts w:ascii="Times New Roman" w:eastAsia="Times New Roman" w:hAnsi="Times New Roman"/>
          <w:b/>
          <w:sz w:val="24"/>
          <w:szCs w:val="24"/>
          <w:vertAlign w:val="subscript"/>
          <w:lang w:val="en-US"/>
        </w:rPr>
        <w:t>1</w:t>
      </w:r>
      <w:r w:rsidR="004713BD">
        <w:rPr>
          <w:rFonts w:ascii="Times New Roman" w:eastAsia="Times New Roman" w:hAnsi="Times New Roman"/>
          <w:b/>
          <w:sz w:val="24"/>
          <w:szCs w:val="24"/>
          <w:lang w:val="en-US"/>
        </w:rPr>
        <w:t xml:space="preserve"> </w:t>
      </w:r>
      <w:r w:rsidR="00B92E4F">
        <w:rPr>
          <w:rFonts w:ascii="Times New Roman" w:eastAsia="Times New Roman" w:hAnsi="Times New Roman"/>
          <w:b/>
          <w:sz w:val="24"/>
          <w:szCs w:val="24"/>
          <w:lang w:val="en-US"/>
        </w:rPr>
        <w:t>2020</w:t>
      </w:r>
      <w:r w:rsidRPr="008B779E">
        <w:rPr>
          <w:rFonts w:ascii="Times New Roman" w:eastAsia="Times New Roman" w:hAnsi="Times New Roman"/>
          <w:b/>
          <w:sz w:val="24"/>
          <w:szCs w:val="24"/>
          <w:lang w:val="en-US"/>
        </w:rPr>
        <w:t xml:space="preserve"> – Q</w:t>
      </w:r>
      <w:r w:rsidR="00B92E4F">
        <w:rPr>
          <w:rFonts w:ascii="Times New Roman" w:eastAsia="Times New Roman" w:hAnsi="Times New Roman"/>
          <w:b/>
          <w:sz w:val="24"/>
          <w:szCs w:val="24"/>
          <w:vertAlign w:val="subscript"/>
          <w:lang w:val="en-US"/>
        </w:rPr>
        <w:t>4</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w:t>
      </w:r>
      <w:r w:rsidR="00CE3C68">
        <w:rPr>
          <w:rFonts w:ascii="Times New Roman" w:eastAsia="Times New Roman" w:hAnsi="Times New Roman"/>
          <w:b/>
          <w:sz w:val="24"/>
          <w:szCs w:val="24"/>
          <w:lang w:val="en-US"/>
        </w:rPr>
        <w:t>3</w:t>
      </w:r>
    </w:p>
    <w:p w14:paraId="56F49F5F" w14:textId="77777777" w:rsidR="00085664" w:rsidRDefault="00085664" w:rsidP="00085664">
      <w:pPr>
        <w:spacing w:after="0" w:line="72" w:lineRule="auto"/>
        <w:ind w:left="720" w:hanging="720"/>
      </w:pPr>
    </w:p>
    <w:p w14:paraId="0192DC5A" w14:textId="3490CECA" w:rsidR="0079788B" w:rsidRDefault="00B92E4F" w:rsidP="002A7CF7">
      <w:pPr>
        <w:spacing w:after="0" w:line="240" w:lineRule="auto"/>
        <w:jc w:val="both"/>
        <w:rPr>
          <w:rFonts w:ascii="Times New Roman" w:eastAsia="Times New Roman" w:hAnsi="Times New Roman"/>
          <w:sz w:val="24"/>
          <w:szCs w:val="24"/>
          <w:lang w:eastAsia="x-none"/>
        </w:rPr>
      </w:pPr>
      <w:r w:rsidRPr="00B92E4F">
        <w:rPr>
          <w:noProof/>
        </w:rPr>
        <w:drawing>
          <wp:inline distT="0" distB="0" distL="0" distR="0" wp14:anchorId="26F9CCD2" wp14:editId="3C031B59">
            <wp:extent cx="6151245" cy="22326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245" cy="2232660"/>
                    </a:xfrm>
                    <a:prstGeom prst="rect">
                      <a:avLst/>
                    </a:prstGeom>
                    <a:noFill/>
                    <a:ln>
                      <a:noFill/>
                    </a:ln>
                  </pic:spPr>
                </pic:pic>
              </a:graphicData>
            </a:graphic>
          </wp:inline>
        </w:drawing>
      </w:r>
    </w:p>
    <w:p w14:paraId="23BF322B" w14:textId="77777777" w:rsidR="005B04CC" w:rsidRPr="00F259A9" w:rsidRDefault="005B04CC" w:rsidP="002A7CF7">
      <w:pPr>
        <w:spacing w:after="0" w:line="240" w:lineRule="auto"/>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lastRenderedPageBreak/>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14:paraId="78F45E14"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780BE930" w14:textId="77777777" w:rsidR="00B102F2" w:rsidRDefault="00B102F2" w:rsidP="005B04CC">
      <w:pPr>
        <w:spacing w:after="0" w:line="240" w:lineRule="auto"/>
        <w:jc w:val="both"/>
        <w:rPr>
          <w:rFonts w:ascii="Times New Roman" w:eastAsia="Times New Roman" w:hAnsi="Times New Roman"/>
          <w:b/>
          <w:sz w:val="24"/>
          <w:szCs w:val="24"/>
          <w:lang w:val="en-US"/>
        </w:rPr>
      </w:pPr>
    </w:p>
    <w:p w14:paraId="01FDB763" w14:textId="277CC12F" w:rsidR="005B04CC" w:rsidRPr="00F259A9" w:rsidRDefault="00623E2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14:paraId="7D7106A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1A70D8" w14:textId="7C3D50E3"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79788B">
        <w:rPr>
          <w:rFonts w:ascii="Times New Roman" w:eastAsia="Times New Roman" w:hAnsi="Times New Roman"/>
          <w:b/>
          <w:i/>
          <w:sz w:val="24"/>
          <w:szCs w:val="24"/>
          <w:lang w:val="en-US"/>
        </w:rPr>
        <w:t>20</w:t>
      </w:r>
      <w:r w:rsidR="000861EB">
        <w:rPr>
          <w:rFonts w:ascii="Times New Roman" w:eastAsia="Times New Roman" w:hAnsi="Times New Roman"/>
          <w:b/>
          <w:i/>
          <w:sz w:val="24"/>
          <w:szCs w:val="24"/>
          <w:lang w:val="en-US"/>
        </w:rPr>
        <w:t>20</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0861EB">
        <w:rPr>
          <w:rFonts w:ascii="Times New (W1)" w:eastAsia="Times New Roman" w:hAnsi="Times New (W1)"/>
          <w:b/>
          <w:i/>
          <w:sz w:val="24"/>
          <w:szCs w:val="24"/>
          <w:vertAlign w:val="subscript"/>
          <w:lang w:val="en-US"/>
        </w:rPr>
        <w:t>4</w:t>
      </w:r>
      <w:r w:rsidR="000578B7">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w:t>
      </w:r>
      <w:r w:rsidR="00D24C57">
        <w:rPr>
          <w:rFonts w:ascii="Times New Roman" w:eastAsia="Times New Roman" w:hAnsi="Times New Roman"/>
          <w:b/>
          <w:i/>
          <w:sz w:val="24"/>
          <w:szCs w:val="24"/>
          <w:lang w:val="en-US"/>
        </w:rPr>
        <w:t>3</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14:paraId="3567F665" w14:textId="77777777" w:rsidR="005B04CC" w:rsidRPr="00F259A9" w:rsidRDefault="005B04CC" w:rsidP="004F330D">
      <w:pPr>
        <w:spacing w:after="0" w:line="192" w:lineRule="auto"/>
        <w:jc w:val="both"/>
        <w:rPr>
          <w:rFonts w:ascii="Times New Roman" w:eastAsia="Times New Roman" w:hAnsi="Times New Roman"/>
          <w:sz w:val="24"/>
          <w:szCs w:val="24"/>
          <w:lang w:val="en-US"/>
        </w:rPr>
      </w:pPr>
    </w:p>
    <w:p w14:paraId="70645821" w14:textId="73BE6C5D"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79788B">
        <w:rPr>
          <w:rFonts w:ascii="Times New Roman" w:eastAsia="Times New Roman" w:hAnsi="Times New Roman"/>
          <w:sz w:val="24"/>
          <w:szCs w:val="24"/>
          <w:lang w:eastAsia="x-none"/>
        </w:rPr>
        <w:t xml:space="preserve"> first quarter of 20</w:t>
      </w:r>
      <w:r w:rsidR="000861EB">
        <w:rPr>
          <w:rFonts w:ascii="Times New Roman" w:eastAsia="Times New Roman" w:hAnsi="Times New Roman"/>
          <w:sz w:val="24"/>
          <w:szCs w:val="24"/>
          <w:lang w:eastAsia="x-none"/>
        </w:rPr>
        <w:t>20</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79788B">
        <w:rPr>
          <w:rFonts w:ascii="Times New Roman" w:eastAsia="Times New Roman" w:hAnsi="Times New Roman"/>
          <w:sz w:val="24"/>
          <w:szCs w:val="24"/>
          <w:lang w:eastAsia="x-none"/>
        </w:rPr>
        <w:t xml:space="preserve">the </w:t>
      </w:r>
      <w:r w:rsidR="000861EB">
        <w:rPr>
          <w:rFonts w:ascii="Times New Roman" w:eastAsia="Times New Roman" w:hAnsi="Times New Roman"/>
          <w:sz w:val="24"/>
          <w:szCs w:val="24"/>
          <w:lang w:eastAsia="x-none"/>
        </w:rPr>
        <w:t>fourth</w:t>
      </w:r>
      <w:r w:rsidR="006379E4">
        <w:rPr>
          <w:rFonts w:ascii="Times New Roman" w:eastAsia="Times New Roman" w:hAnsi="Times New Roman"/>
          <w:sz w:val="24"/>
          <w:szCs w:val="24"/>
          <w:lang w:eastAsia="x-none"/>
        </w:rPr>
        <w:t xml:space="preserve"> quarter of 202</w:t>
      </w:r>
      <w:r w:rsidR="00D24C57">
        <w:rPr>
          <w:rFonts w:ascii="Times New Roman" w:eastAsia="Times New Roman" w:hAnsi="Times New Roman"/>
          <w:sz w:val="24"/>
          <w:szCs w:val="24"/>
          <w:lang w:eastAsia="x-none"/>
        </w:rPr>
        <w:t>3</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14:paraId="5495E937" w14:textId="77777777"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14:paraId="1620CD4E"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14:paraId="0370F98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020D7B4" w14:textId="060AA8C2" w:rsidR="005B04CC" w:rsidRPr="00633AA5" w:rsidRDefault="003B3124" w:rsidP="005B04CC">
      <w:pPr>
        <w:spacing w:after="0" w:line="240" w:lineRule="auto"/>
        <w:jc w:val="both"/>
        <w:rPr>
          <w:rFonts w:ascii="Times New Roman" w:eastAsia="Times New Roman" w:hAnsi="Times New Roman"/>
          <w:b/>
          <w:snapToGrid w:val="0"/>
          <w:sz w:val="24"/>
          <w:szCs w:val="24"/>
          <w:lang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79788B">
        <w:rPr>
          <w:rFonts w:ascii="Times New Roman" w:eastAsia="Times New Roman" w:hAnsi="Times New Roman"/>
          <w:b/>
          <w:snapToGrid w:val="0"/>
          <w:sz w:val="24"/>
          <w:szCs w:val="24"/>
          <w:lang w:val="x-none" w:eastAsia="x-none"/>
        </w:rPr>
        <w:t>20</w:t>
      </w:r>
      <w:r w:rsidR="000861EB">
        <w:rPr>
          <w:rFonts w:ascii="Times New Roman" w:eastAsia="Times New Roman" w:hAnsi="Times New Roman"/>
          <w:b/>
          <w:snapToGrid w:val="0"/>
          <w:sz w:val="24"/>
          <w:szCs w:val="24"/>
          <w:lang w:eastAsia="x-none"/>
        </w:rPr>
        <w:t>20</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0861EB">
        <w:rPr>
          <w:rFonts w:ascii="Times New Roman" w:eastAsia="Times New Roman" w:hAnsi="Times New Roman"/>
          <w:b/>
          <w:snapToGrid w:val="0"/>
          <w:sz w:val="24"/>
          <w:szCs w:val="24"/>
          <w:vertAlign w:val="subscript"/>
          <w:lang w:val="en-US" w:eastAsia="x-none"/>
        </w:rPr>
        <w:t>4</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w:t>
      </w:r>
      <w:r w:rsidR="00D24C57">
        <w:rPr>
          <w:rFonts w:ascii="Times New Roman" w:eastAsia="Times New Roman" w:hAnsi="Times New Roman"/>
          <w:b/>
          <w:snapToGrid w:val="0"/>
          <w:sz w:val="24"/>
          <w:szCs w:val="24"/>
          <w:lang w:eastAsia="x-none"/>
        </w:rPr>
        <w:t>3</w:t>
      </w:r>
    </w:p>
    <w:p w14:paraId="26FFE850" w14:textId="77777777"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14:paraId="42800953" w14:textId="36ED9E7B" w:rsidR="005B04CC" w:rsidRPr="00F259A9" w:rsidRDefault="00513CCD" w:rsidP="005B04CC">
      <w:pPr>
        <w:spacing w:after="0" w:line="240" w:lineRule="auto"/>
        <w:jc w:val="both"/>
        <w:rPr>
          <w:rFonts w:ascii="Times New Roman" w:eastAsia="Times New Roman" w:hAnsi="Times New Roman"/>
          <w:sz w:val="24"/>
          <w:szCs w:val="24"/>
          <w:highlight w:val="yellow"/>
          <w:lang w:val="en-US" w:eastAsia="x-none"/>
        </w:rPr>
      </w:pPr>
      <w:r w:rsidRPr="00513CCD">
        <w:rPr>
          <w:noProof/>
          <w:highlight w:val="yellow"/>
        </w:rPr>
        <w:drawing>
          <wp:inline distT="0" distB="0" distL="0" distR="0" wp14:anchorId="1B46BE30" wp14:editId="11315CD7">
            <wp:extent cx="6151245" cy="30156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3015615"/>
                    </a:xfrm>
                    <a:prstGeom prst="rect">
                      <a:avLst/>
                    </a:prstGeom>
                    <a:noFill/>
                    <a:ln>
                      <a:noFill/>
                    </a:ln>
                  </pic:spPr>
                </pic:pic>
              </a:graphicData>
            </a:graphic>
          </wp:inline>
        </w:drawing>
      </w:r>
    </w:p>
    <w:p w14:paraId="44F27AD6" w14:textId="77777777"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14:paraId="255F3ABC" w14:textId="3A50F59F"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FE1AA3">
        <w:rPr>
          <w:rFonts w:ascii="Times New Roman" w:hAnsi="Times New Roman"/>
          <w:sz w:val="24"/>
          <w:szCs w:val="24"/>
        </w:rPr>
        <w:t xml:space="preserve">as a result of COVID-19 pandemic,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contraction</w:t>
      </w:r>
      <w:r w:rsidR="00272F71">
        <w:rPr>
          <w:rFonts w:ascii="Times New Roman" w:hAnsi="Times New Roman"/>
          <w:sz w:val="24"/>
          <w:szCs w:val="24"/>
        </w:rPr>
        <w:t>s</w:t>
      </w:r>
      <w:r w:rsidR="00C91229">
        <w:rPr>
          <w:rFonts w:ascii="Times New Roman" w:hAnsi="Times New Roman"/>
          <w:sz w:val="24"/>
          <w:szCs w:val="24"/>
        </w:rPr>
        <w:t xml:space="preserve"> ranging between</w:t>
      </w:r>
      <w:r w:rsidR="000C7739">
        <w:rPr>
          <w:rFonts w:ascii="Times New Roman" w:hAnsi="Times New Roman"/>
          <w:sz w:val="24"/>
          <w:szCs w:val="24"/>
        </w:rPr>
        <w:t xml:space="preserve"> </w:t>
      </w:r>
      <w:r w:rsidR="00C91229">
        <w:rPr>
          <w:rFonts w:ascii="Times New Roman" w:hAnsi="Times New Roman"/>
          <w:sz w:val="24"/>
          <w:szCs w:val="24"/>
        </w:rPr>
        <w:t>-3</w:t>
      </w:r>
      <w:r w:rsidR="00D31EA1">
        <w:rPr>
          <w:rFonts w:ascii="Times New Roman" w:hAnsi="Times New Roman"/>
          <w:sz w:val="24"/>
          <w:szCs w:val="24"/>
        </w:rPr>
        <w:t>1.9</w:t>
      </w:r>
      <w:r w:rsidR="00C91229">
        <w:rPr>
          <w:rFonts w:ascii="Times New Roman" w:hAnsi="Times New Roman"/>
          <w:sz w:val="24"/>
          <w:szCs w:val="24"/>
        </w:rPr>
        <w:t>% and -</w:t>
      </w:r>
      <w:r w:rsidR="00D31EA1">
        <w:rPr>
          <w:rFonts w:ascii="Times New Roman" w:hAnsi="Times New Roman"/>
          <w:sz w:val="24"/>
          <w:szCs w:val="24"/>
        </w:rPr>
        <w:t>3.</w:t>
      </w:r>
      <w:r w:rsidR="00B102F2">
        <w:rPr>
          <w:rFonts w:ascii="Times New Roman" w:hAnsi="Times New Roman"/>
          <w:sz w:val="24"/>
          <w:szCs w:val="24"/>
        </w:rPr>
        <w:t>8</w:t>
      </w:r>
      <w:r w:rsidR="00C91229">
        <w:rPr>
          <w:rFonts w:ascii="Times New Roman" w:hAnsi="Times New Roman"/>
          <w:sz w:val="24"/>
          <w:szCs w:val="24"/>
        </w:rPr>
        <w:t>%</w:t>
      </w:r>
      <w:r w:rsidR="0009606D">
        <w:rPr>
          <w:rFonts w:ascii="Times New Roman" w:hAnsi="Times New Roman"/>
          <w:sz w:val="24"/>
          <w:szCs w:val="24"/>
        </w:rPr>
        <w:t xml:space="preserve"> </w:t>
      </w:r>
      <w:r w:rsidR="000C7739">
        <w:rPr>
          <w:rFonts w:ascii="Times New Roman" w:hAnsi="Times New Roman"/>
          <w:sz w:val="24"/>
          <w:szCs w:val="24"/>
        </w:rPr>
        <w:t xml:space="preserve">from the first quarter of 2020 to </w:t>
      </w:r>
      <w:r w:rsidR="00FD0451">
        <w:rPr>
          <w:rFonts w:ascii="Times New Roman" w:hAnsi="Times New Roman"/>
          <w:sz w:val="24"/>
          <w:szCs w:val="24"/>
        </w:rPr>
        <w:t xml:space="preserve">the first quarter of 2021. </w:t>
      </w:r>
      <w:r w:rsidR="00FE1AA3">
        <w:rPr>
          <w:rFonts w:ascii="Times New Roman" w:hAnsi="Times New Roman"/>
          <w:sz w:val="24"/>
          <w:szCs w:val="24"/>
        </w:rPr>
        <w:t xml:space="preserve">The economy picked up in </w:t>
      </w:r>
      <w:r w:rsidR="002C26B6">
        <w:rPr>
          <w:rFonts w:ascii="Times New Roman" w:hAnsi="Times New Roman"/>
          <w:sz w:val="24"/>
          <w:szCs w:val="24"/>
        </w:rPr>
        <w:t xml:space="preserve">the </w:t>
      </w:r>
      <w:r w:rsidR="00FD0451">
        <w:rPr>
          <w:rFonts w:ascii="Times New Roman" w:hAnsi="Times New Roman"/>
          <w:sz w:val="24"/>
          <w:szCs w:val="24"/>
        </w:rPr>
        <w:t>second quarter of 2021</w:t>
      </w:r>
      <w:r w:rsidR="00FE1AA3">
        <w:rPr>
          <w:rFonts w:ascii="Times New Roman" w:hAnsi="Times New Roman"/>
          <w:sz w:val="24"/>
          <w:szCs w:val="24"/>
        </w:rPr>
        <w:t xml:space="preserve"> with a high growth of 15.4%, followed by positive growths in the subsequent quarters. </w:t>
      </w:r>
      <w:r w:rsidR="00DE3AAD">
        <w:rPr>
          <w:rFonts w:ascii="Times New Roman" w:hAnsi="Times New Roman"/>
          <w:sz w:val="24"/>
          <w:szCs w:val="24"/>
        </w:rPr>
        <w:t xml:space="preserve">GVA growth rate for the </w:t>
      </w:r>
      <w:r w:rsidR="00513CCD">
        <w:rPr>
          <w:rFonts w:ascii="Times New Roman" w:hAnsi="Times New Roman"/>
          <w:sz w:val="24"/>
          <w:szCs w:val="24"/>
        </w:rPr>
        <w:t>fourth</w:t>
      </w:r>
      <w:r w:rsidR="00DE3AAD">
        <w:rPr>
          <w:rFonts w:ascii="Times New Roman" w:hAnsi="Times New Roman"/>
          <w:sz w:val="24"/>
          <w:szCs w:val="24"/>
        </w:rPr>
        <w:t xml:space="preserve"> quarter of 2023 is estimated at </w:t>
      </w:r>
      <w:r w:rsidR="00513CCD">
        <w:rPr>
          <w:rFonts w:ascii="Times New Roman" w:hAnsi="Times New Roman"/>
          <w:sz w:val="24"/>
          <w:szCs w:val="24"/>
        </w:rPr>
        <w:t>7.</w:t>
      </w:r>
      <w:r w:rsidR="003B559D">
        <w:rPr>
          <w:rFonts w:ascii="Times New Roman" w:hAnsi="Times New Roman"/>
          <w:sz w:val="24"/>
          <w:szCs w:val="24"/>
        </w:rPr>
        <w:t>7</w:t>
      </w:r>
      <w:r w:rsidR="00DE3AAD">
        <w:rPr>
          <w:rFonts w:ascii="Times New Roman" w:hAnsi="Times New Roman"/>
          <w:sz w:val="24"/>
          <w:szCs w:val="24"/>
        </w:rPr>
        <w:t>%</w:t>
      </w:r>
      <w:r w:rsidR="00FD0451">
        <w:rPr>
          <w:rFonts w:ascii="Times New Roman" w:hAnsi="Times New Roman"/>
          <w:sz w:val="24"/>
          <w:szCs w:val="24"/>
        </w:rPr>
        <w:t>.</w:t>
      </w:r>
    </w:p>
    <w:p w14:paraId="515D13B7" w14:textId="77777777" w:rsidR="00FF664F" w:rsidRDefault="00FF664F" w:rsidP="00B02060">
      <w:pPr>
        <w:spacing w:after="0" w:line="240" w:lineRule="auto"/>
        <w:ind w:firstLine="720"/>
        <w:jc w:val="both"/>
        <w:rPr>
          <w:rFonts w:ascii="Times New Roman" w:eastAsia="Times New Roman" w:hAnsi="Times New Roman"/>
          <w:sz w:val="24"/>
          <w:szCs w:val="24"/>
          <w:lang w:eastAsia="x-none"/>
        </w:rPr>
      </w:pPr>
    </w:p>
    <w:p w14:paraId="7ACA3003" w14:textId="5FC5A104"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3BBEEF9E" w14:textId="26FB6015"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14A1DDBF" w14:textId="20C4B33E"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351D169C" w14:textId="37F92448"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6BF1AE2D" w14:textId="31B3F440"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5FAE177C" w14:textId="34C7E0E4"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730B536E" w14:textId="69FDAD4C"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43EE2522" w14:textId="2213721A" w:rsidR="00CA20D3" w:rsidRDefault="00CA20D3" w:rsidP="00B02060">
      <w:pPr>
        <w:spacing w:after="0" w:line="240" w:lineRule="auto"/>
        <w:ind w:firstLine="720"/>
        <w:jc w:val="both"/>
        <w:rPr>
          <w:rFonts w:ascii="Times New Roman" w:eastAsia="Times New Roman" w:hAnsi="Times New Roman"/>
          <w:sz w:val="24"/>
          <w:szCs w:val="24"/>
          <w:lang w:eastAsia="x-none"/>
        </w:rPr>
      </w:pPr>
    </w:p>
    <w:p w14:paraId="5F0D26BC" w14:textId="77777777" w:rsidR="00CA20D3" w:rsidRDefault="00CA20D3" w:rsidP="00B02060">
      <w:pPr>
        <w:spacing w:after="0" w:line="240" w:lineRule="auto"/>
        <w:ind w:firstLine="720"/>
        <w:jc w:val="both"/>
        <w:rPr>
          <w:rFonts w:ascii="Times New Roman" w:eastAsia="Times New Roman" w:hAnsi="Times New Roman"/>
          <w:sz w:val="24"/>
          <w:szCs w:val="24"/>
          <w:lang w:eastAsia="x-none"/>
        </w:rPr>
      </w:pPr>
    </w:p>
    <w:p w14:paraId="39A0EFCE" w14:textId="66D255B6"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lastRenderedPageBreak/>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2F65A2">
        <w:rPr>
          <w:rFonts w:ascii="Times New Roman" w:eastAsia="Times New Roman" w:hAnsi="Times New Roman"/>
          <w:b/>
          <w:i/>
          <w:sz w:val="24"/>
          <w:szCs w:val="24"/>
          <w:vertAlign w:val="subscript"/>
          <w:lang w:val="en-US"/>
        </w:rPr>
        <w:t>3</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w:t>
      </w:r>
      <w:r w:rsidR="002F65A2">
        <w:rPr>
          <w:rFonts w:ascii="Times New Roman" w:eastAsia="Times New Roman" w:hAnsi="Times New Roman"/>
          <w:b/>
          <w:i/>
          <w:sz w:val="24"/>
          <w:szCs w:val="24"/>
          <w:lang w:val="en-US"/>
        </w:rPr>
        <w:t>3</w:t>
      </w:r>
    </w:p>
    <w:p w14:paraId="6E1C9078" w14:textId="77777777" w:rsidR="005B04CC" w:rsidRPr="00F259A9" w:rsidRDefault="005B04CC" w:rsidP="005B04CC">
      <w:pPr>
        <w:spacing w:after="0" w:line="240" w:lineRule="auto"/>
        <w:jc w:val="both"/>
        <w:rPr>
          <w:rFonts w:ascii="Times New Roman" w:eastAsia="Times New Roman" w:hAnsi="Times New Roman"/>
          <w:i/>
          <w:sz w:val="24"/>
          <w:szCs w:val="24"/>
          <w:lang w:val="en-US"/>
        </w:rPr>
      </w:pPr>
    </w:p>
    <w:p w14:paraId="58DF353E" w14:textId="55CD0E3A"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2F65A2">
        <w:rPr>
          <w:rFonts w:ascii="Times New Roman" w:hAnsi="Times New Roman"/>
          <w:sz w:val="24"/>
          <w:szCs w:val="24"/>
        </w:rPr>
        <w:t>third</w:t>
      </w:r>
      <w:r w:rsidR="009955FC">
        <w:rPr>
          <w:rFonts w:ascii="Times New Roman" w:hAnsi="Times New Roman"/>
          <w:sz w:val="24"/>
          <w:szCs w:val="24"/>
        </w:rPr>
        <w:t xml:space="preserve"> quarter of 202</w:t>
      </w:r>
      <w:r w:rsidR="009F7BB0">
        <w:rPr>
          <w:rFonts w:ascii="Times New Roman" w:hAnsi="Times New Roman"/>
          <w:sz w:val="24"/>
          <w:szCs w:val="24"/>
        </w:rPr>
        <w:t>3</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w:t>
      </w:r>
      <w:r w:rsidR="009F7BB0">
        <w:rPr>
          <w:rFonts w:ascii="Times New Roman" w:hAnsi="Times New Roman"/>
          <w:sz w:val="24"/>
          <w:szCs w:val="24"/>
        </w:rPr>
        <w:t>2</w:t>
      </w:r>
      <w:r w:rsidR="00C829EF" w:rsidRPr="00C829EF">
        <w:rPr>
          <w:rFonts w:ascii="Times New Roman" w:hAnsi="Times New Roman"/>
          <w:sz w:val="24"/>
          <w:szCs w:val="24"/>
        </w:rPr>
        <w:t xml:space="preserve"> </w:t>
      </w:r>
      <w:r w:rsidR="00D83FE1">
        <w:rPr>
          <w:rFonts w:ascii="Times New Roman" w:hAnsi="Times New Roman"/>
          <w:sz w:val="24"/>
          <w:szCs w:val="24"/>
        </w:rPr>
        <w:t xml:space="preserve">is </w:t>
      </w:r>
      <w:r w:rsidR="009F7BB0">
        <w:rPr>
          <w:rFonts w:ascii="Times New Roman" w:hAnsi="Times New Roman"/>
          <w:sz w:val="24"/>
          <w:szCs w:val="24"/>
        </w:rPr>
        <w:t xml:space="preserve">revised upwards to </w:t>
      </w:r>
      <w:r w:rsidR="002F65A2">
        <w:rPr>
          <w:rFonts w:ascii="Times New Roman" w:hAnsi="Times New Roman"/>
          <w:sz w:val="24"/>
          <w:szCs w:val="24"/>
        </w:rPr>
        <w:t>5.3</w:t>
      </w:r>
      <w:r w:rsidR="009F7BB0">
        <w:rPr>
          <w:rFonts w:ascii="Times New Roman" w:hAnsi="Times New Roman"/>
          <w:sz w:val="24"/>
          <w:szCs w:val="24"/>
        </w:rPr>
        <w:t xml:space="preserve">% from </w:t>
      </w:r>
      <w:r w:rsidR="002F65A2">
        <w:rPr>
          <w:rFonts w:ascii="Times New Roman" w:hAnsi="Times New Roman"/>
          <w:sz w:val="24"/>
          <w:szCs w:val="24"/>
        </w:rPr>
        <w:t>4.9</w:t>
      </w:r>
      <w:r w:rsidR="009F7BB0">
        <w:rPr>
          <w:rFonts w:ascii="Times New Roman" w:hAnsi="Times New Roman"/>
          <w:sz w:val="24"/>
          <w:szCs w:val="24"/>
        </w:rPr>
        <w:t xml:space="preserve">%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2F65A2">
        <w:rPr>
          <w:rFonts w:ascii="Times New Roman" w:hAnsi="Times New Roman"/>
          <w:sz w:val="24"/>
          <w:szCs w:val="24"/>
        </w:rPr>
        <w:t>December</w:t>
      </w:r>
      <w:r w:rsidR="00F0412A">
        <w:rPr>
          <w:rFonts w:ascii="Times New Roman" w:hAnsi="Times New Roman"/>
          <w:sz w:val="24"/>
          <w:szCs w:val="24"/>
        </w:rPr>
        <w:t xml:space="preserve"> </w:t>
      </w:r>
      <w:r>
        <w:rPr>
          <w:rFonts w:ascii="Times New Roman" w:hAnsi="Times New Roman"/>
          <w:sz w:val="24"/>
          <w:szCs w:val="24"/>
        </w:rPr>
        <w:t>202</w:t>
      </w:r>
      <w:r w:rsidR="00CA20D3">
        <w:rPr>
          <w:rFonts w:ascii="Times New Roman" w:hAnsi="Times New Roman"/>
          <w:sz w:val="24"/>
          <w:szCs w:val="24"/>
        </w:rPr>
        <w:t>3</w:t>
      </w:r>
      <w:r w:rsidR="00D625FC" w:rsidRPr="00C829EF">
        <w:rPr>
          <w:rFonts w:ascii="Times New Roman" w:eastAsia="Times New Roman" w:hAnsi="Times New Roman"/>
          <w:sz w:val="24"/>
          <w:szCs w:val="24"/>
          <w:lang w:val="en-US" w:eastAsia="x-none"/>
        </w:rPr>
        <w:t>.</w:t>
      </w:r>
    </w:p>
    <w:p w14:paraId="060A69DD" w14:textId="77777777"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14:paraId="588BEAB2" w14:textId="77777777" w:rsidR="005568F3" w:rsidRDefault="005568F3" w:rsidP="001C3BA3">
      <w:pPr>
        <w:spacing w:after="0" w:line="240" w:lineRule="auto"/>
        <w:jc w:val="both"/>
        <w:rPr>
          <w:rFonts w:ascii="Times New Roman" w:eastAsia="Times New Roman" w:hAnsi="Times New Roman"/>
          <w:sz w:val="24"/>
          <w:szCs w:val="24"/>
          <w:lang w:eastAsia="x-none"/>
        </w:rPr>
      </w:pPr>
    </w:p>
    <w:p w14:paraId="0AB79D56" w14:textId="3962BC71" w:rsidR="005B04CC" w:rsidRPr="008A19AF" w:rsidRDefault="00623E2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4065F1">
        <w:rPr>
          <w:rFonts w:ascii="Times New Roman" w:eastAsia="Times New Roman" w:hAnsi="Times New Roman"/>
          <w:b/>
          <w:i/>
          <w:sz w:val="24"/>
          <w:szCs w:val="24"/>
          <w:vertAlign w:val="subscript"/>
          <w:lang w:eastAsia="x-none"/>
        </w:rPr>
        <w:t>4</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84474">
        <w:rPr>
          <w:rFonts w:ascii="Times New Roman" w:eastAsia="Times New Roman" w:hAnsi="Times New Roman"/>
          <w:b/>
          <w:i/>
          <w:sz w:val="24"/>
          <w:szCs w:val="24"/>
          <w:lang w:eastAsia="x-none"/>
        </w:rPr>
        <w:t>3</w:t>
      </w:r>
    </w:p>
    <w:p w14:paraId="411BAA95"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14:paraId="5D6BF4C3" w14:textId="2E922298"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4065F1">
        <w:rPr>
          <w:rFonts w:ascii="Times New Roman" w:hAnsi="Times New Roman"/>
          <w:sz w:val="24"/>
          <w:szCs w:val="24"/>
        </w:rPr>
        <w:t>fourth</w:t>
      </w:r>
      <w:r w:rsidR="006379E4">
        <w:rPr>
          <w:rFonts w:ascii="Times New Roman" w:hAnsi="Times New Roman"/>
          <w:sz w:val="24"/>
          <w:szCs w:val="24"/>
        </w:rPr>
        <w:t xml:space="preserve"> quarter of 202</w:t>
      </w:r>
      <w:r w:rsidR="00684474">
        <w:rPr>
          <w:rFonts w:ascii="Times New Roman" w:hAnsi="Times New Roman"/>
          <w:sz w:val="24"/>
          <w:szCs w:val="24"/>
        </w:rPr>
        <w:t>3</w:t>
      </w:r>
      <w:r>
        <w:rPr>
          <w:rFonts w:ascii="Times New Roman" w:hAnsi="Times New Roman"/>
          <w:sz w:val="24"/>
          <w:szCs w:val="24"/>
        </w:rPr>
        <w:t xml:space="preserve"> are compared with the year-on-year growths one quarter earlier.</w:t>
      </w:r>
    </w:p>
    <w:p w14:paraId="1199C67E" w14:textId="77777777" w:rsidR="00886AD9" w:rsidRDefault="00886AD9" w:rsidP="006C390D">
      <w:pPr>
        <w:spacing w:after="0" w:line="240" w:lineRule="auto"/>
        <w:ind w:firstLine="720"/>
        <w:jc w:val="both"/>
        <w:rPr>
          <w:rFonts w:ascii="Times New Roman" w:hAnsi="Times New Roman"/>
          <w:sz w:val="24"/>
          <w:szCs w:val="24"/>
        </w:rPr>
      </w:pPr>
    </w:p>
    <w:p w14:paraId="53608798" w14:textId="00072129"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GVA growth rate for the</w:t>
      </w:r>
      <w:r w:rsidR="00DC36CA">
        <w:rPr>
          <w:rFonts w:ascii="Times New Roman" w:hAnsi="Times New Roman"/>
          <w:sz w:val="24"/>
          <w:szCs w:val="24"/>
        </w:rPr>
        <w:t xml:space="preserve"> fourth</w:t>
      </w:r>
      <w:r w:rsidR="005568F3">
        <w:rPr>
          <w:rFonts w:ascii="Times New Roman" w:hAnsi="Times New Roman"/>
          <w:sz w:val="24"/>
          <w:szCs w:val="24"/>
        </w:rPr>
        <w:t xml:space="preserve"> quarter of 202</w:t>
      </w:r>
      <w:r w:rsidR="00684474">
        <w:rPr>
          <w:rFonts w:ascii="Times New Roman" w:hAnsi="Times New Roman"/>
          <w:sz w:val="24"/>
          <w:szCs w:val="24"/>
        </w:rPr>
        <w:t>3</w:t>
      </w:r>
      <w:r>
        <w:rPr>
          <w:rFonts w:ascii="Times New Roman" w:hAnsi="Times New Roman"/>
          <w:sz w:val="24"/>
          <w:szCs w:val="24"/>
        </w:rPr>
        <w:t xml:space="preserve"> over t</w:t>
      </w:r>
      <w:r w:rsidR="005568F3">
        <w:rPr>
          <w:rFonts w:ascii="Times New Roman" w:hAnsi="Times New Roman"/>
          <w:sz w:val="24"/>
          <w:szCs w:val="24"/>
        </w:rPr>
        <w:t>he corresponding quarter of 202</w:t>
      </w:r>
      <w:r w:rsidR="00684474">
        <w:rPr>
          <w:rFonts w:ascii="Times New Roman" w:hAnsi="Times New Roman"/>
          <w:sz w:val="24"/>
          <w:szCs w:val="24"/>
        </w:rPr>
        <w:t>2</w:t>
      </w:r>
      <w:r>
        <w:rPr>
          <w:rFonts w:ascii="Times New Roman" w:hAnsi="Times New Roman"/>
          <w:sz w:val="24"/>
          <w:szCs w:val="24"/>
        </w:rPr>
        <w:t xml:space="preserve"> </w:t>
      </w:r>
      <w:r w:rsidR="00837601">
        <w:rPr>
          <w:rFonts w:ascii="Times New Roman" w:hAnsi="Times New Roman"/>
          <w:sz w:val="24"/>
          <w:szCs w:val="24"/>
        </w:rPr>
        <w:t xml:space="preserve">is estimated at </w:t>
      </w:r>
      <w:r w:rsidR="00DC36CA">
        <w:rPr>
          <w:rFonts w:ascii="Times New Roman" w:hAnsi="Times New Roman"/>
          <w:sz w:val="24"/>
          <w:szCs w:val="24"/>
        </w:rPr>
        <w:t>7.7</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14:paraId="393EB86C" w14:textId="77777777" w:rsidR="006C390D" w:rsidRPr="00C57BEF" w:rsidRDefault="006C390D" w:rsidP="006C390D">
      <w:pPr>
        <w:spacing w:after="0" w:line="240" w:lineRule="auto"/>
        <w:ind w:firstLine="720"/>
        <w:jc w:val="both"/>
        <w:rPr>
          <w:rFonts w:ascii="Times New Roman" w:eastAsia="Times New Roman" w:hAnsi="Times New Roman"/>
          <w:sz w:val="24"/>
          <w:szCs w:val="24"/>
          <w:lang w:eastAsia="x-none"/>
        </w:rPr>
      </w:pPr>
    </w:p>
    <w:p w14:paraId="3635D7C9" w14:textId="5CCAEFC3" w:rsidR="005B04CC" w:rsidRPr="00C57BEF" w:rsidRDefault="00330AE3" w:rsidP="00037C7C">
      <w:pPr>
        <w:spacing w:after="0" w:line="240" w:lineRule="auto"/>
        <w:ind w:firstLine="720"/>
        <w:jc w:val="both"/>
        <w:rPr>
          <w:rFonts w:ascii="Times New Roman" w:eastAsia="Times New Roman" w:hAnsi="Times New Roman"/>
          <w:sz w:val="24"/>
          <w:szCs w:val="24"/>
          <w:lang w:eastAsia="x-none"/>
        </w:rPr>
      </w:pPr>
      <w:r w:rsidRPr="00C57BEF">
        <w:rPr>
          <w:rFonts w:ascii="Times New Roman" w:eastAsia="Times New Roman" w:hAnsi="Times New Roman"/>
          <w:sz w:val="24"/>
          <w:szCs w:val="24"/>
          <w:lang w:eastAsia="x-none"/>
        </w:rPr>
        <w:t xml:space="preserve">“Agriculture, forestry and fishing” </w:t>
      </w:r>
      <w:r w:rsidR="000B09DD" w:rsidRPr="00C57BEF">
        <w:rPr>
          <w:rFonts w:ascii="Times New Roman" w:eastAsia="Times New Roman" w:hAnsi="Times New Roman"/>
          <w:sz w:val="24"/>
          <w:szCs w:val="24"/>
          <w:lang w:eastAsia="x-none"/>
        </w:rPr>
        <w:t>grew</w:t>
      </w:r>
      <w:r w:rsidR="006926F6" w:rsidRPr="00C57BEF">
        <w:rPr>
          <w:rFonts w:ascii="Times New Roman" w:eastAsia="Times New Roman" w:hAnsi="Times New Roman"/>
          <w:sz w:val="24"/>
          <w:szCs w:val="24"/>
          <w:lang w:eastAsia="x-none"/>
        </w:rPr>
        <w:t xml:space="preserve"> </w:t>
      </w:r>
      <w:r w:rsidR="00CB5C51" w:rsidRPr="00C57BEF">
        <w:rPr>
          <w:rFonts w:ascii="Times New Roman" w:eastAsia="Times New Roman" w:hAnsi="Times New Roman"/>
          <w:sz w:val="24"/>
          <w:szCs w:val="24"/>
          <w:lang w:eastAsia="x-none"/>
        </w:rPr>
        <w:t xml:space="preserve">by </w:t>
      </w:r>
      <w:r w:rsidR="003C1E3D">
        <w:rPr>
          <w:rFonts w:ascii="Times New Roman" w:eastAsia="Times New Roman" w:hAnsi="Times New Roman"/>
          <w:sz w:val="24"/>
          <w:szCs w:val="24"/>
          <w:lang w:eastAsia="x-none"/>
        </w:rPr>
        <w:t>1</w:t>
      </w:r>
      <w:r w:rsidR="00DC36CA">
        <w:rPr>
          <w:rFonts w:ascii="Times New Roman" w:eastAsia="Times New Roman" w:hAnsi="Times New Roman"/>
          <w:sz w:val="24"/>
          <w:szCs w:val="24"/>
          <w:lang w:eastAsia="x-none"/>
        </w:rPr>
        <w:t>8.6</w:t>
      </w:r>
      <w:r w:rsidR="005568F3" w:rsidRPr="00C57BEF">
        <w:rPr>
          <w:rFonts w:ascii="Times New Roman" w:eastAsia="Times New Roman" w:hAnsi="Times New Roman"/>
          <w:sz w:val="24"/>
          <w:szCs w:val="24"/>
          <w:lang w:eastAsia="x-none"/>
        </w:rPr>
        <w:t>%</w:t>
      </w:r>
      <w:r w:rsidR="00CB5C51" w:rsidRPr="00C57BEF">
        <w:rPr>
          <w:rFonts w:ascii="Times New Roman" w:eastAsia="Times New Roman" w:hAnsi="Times New Roman"/>
          <w:sz w:val="24"/>
          <w:szCs w:val="24"/>
          <w:lang w:eastAsia="x-none"/>
        </w:rPr>
        <w:t xml:space="preserve">, </w:t>
      </w:r>
      <w:r w:rsidR="00DC36CA">
        <w:rPr>
          <w:rFonts w:ascii="Times New Roman" w:eastAsia="Times New Roman" w:hAnsi="Times New Roman"/>
          <w:sz w:val="24"/>
          <w:szCs w:val="24"/>
          <w:lang w:eastAsia="x-none"/>
        </w:rPr>
        <w:t>higher</w:t>
      </w:r>
      <w:r w:rsidR="00A402C7" w:rsidRPr="00C57BEF">
        <w:rPr>
          <w:rFonts w:ascii="Times New Roman" w:eastAsia="Times New Roman" w:hAnsi="Times New Roman"/>
          <w:sz w:val="24"/>
          <w:szCs w:val="24"/>
          <w:lang w:eastAsia="x-none"/>
        </w:rPr>
        <w:t xml:space="preserve"> than the growth of </w:t>
      </w:r>
      <w:r w:rsidR="003C1E3D">
        <w:rPr>
          <w:rFonts w:ascii="Times New Roman" w:eastAsia="Times New Roman" w:hAnsi="Times New Roman"/>
          <w:sz w:val="24"/>
          <w:szCs w:val="24"/>
          <w:lang w:eastAsia="x-none"/>
        </w:rPr>
        <w:t>1</w:t>
      </w:r>
      <w:r w:rsidR="00DC36CA">
        <w:rPr>
          <w:rFonts w:ascii="Times New Roman" w:eastAsia="Times New Roman" w:hAnsi="Times New Roman"/>
          <w:sz w:val="24"/>
          <w:szCs w:val="24"/>
          <w:lang w:eastAsia="x-none"/>
        </w:rPr>
        <w:t>1.5</w:t>
      </w:r>
      <w:r w:rsidR="00A402C7" w:rsidRPr="00C57BEF">
        <w:rPr>
          <w:rFonts w:ascii="Times New Roman" w:eastAsia="Times New Roman" w:hAnsi="Times New Roman"/>
          <w:sz w:val="24"/>
          <w:szCs w:val="24"/>
          <w:lang w:eastAsia="x-none"/>
        </w:rPr>
        <w:t>% reg</w:t>
      </w:r>
      <w:r w:rsidR="005568F3" w:rsidRPr="00C57BEF">
        <w:rPr>
          <w:rFonts w:ascii="Times New Roman" w:eastAsia="Times New Roman" w:hAnsi="Times New Roman"/>
          <w:sz w:val="24"/>
          <w:szCs w:val="24"/>
          <w:lang w:eastAsia="x-none"/>
        </w:rPr>
        <w:t xml:space="preserve">istered </w:t>
      </w:r>
      <w:r w:rsidR="00154A92" w:rsidRPr="00C57BEF">
        <w:rPr>
          <w:rFonts w:ascii="Times New Roman" w:eastAsia="Times New Roman" w:hAnsi="Times New Roman"/>
          <w:sz w:val="24"/>
          <w:szCs w:val="24"/>
          <w:lang w:eastAsia="x-none"/>
        </w:rPr>
        <w:t xml:space="preserve">in the previous </w:t>
      </w:r>
      <w:r w:rsidR="00154A92" w:rsidRPr="00DC36CA">
        <w:rPr>
          <w:rFonts w:ascii="Times New Roman" w:eastAsia="Times New Roman" w:hAnsi="Times New Roman"/>
          <w:sz w:val="24"/>
          <w:szCs w:val="24"/>
          <w:lang w:eastAsia="x-none"/>
        </w:rPr>
        <w:t xml:space="preserve">quarter. </w:t>
      </w:r>
      <w:r w:rsidR="00DC36CA" w:rsidRPr="00DC36CA">
        <w:rPr>
          <w:rFonts w:ascii="Times New Roman" w:hAnsi="Times New Roman"/>
          <w:sz w:val="24"/>
          <w:szCs w:val="24"/>
        </w:rPr>
        <w:t>The growth of 1</w:t>
      </w:r>
      <w:r w:rsidR="00DC36CA">
        <w:rPr>
          <w:rFonts w:ascii="Times New Roman" w:hAnsi="Times New Roman"/>
          <w:sz w:val="24"/>
          <w:szCs w:val="24"/>
        </w:rPr>
        <w:t>8.6</w:t>
      </w:r>
      <w:r w:rsidR="00DC36CA" w:rsidRPr="00DC36CA">
        <w:rPr>
          <w:rFonts w:ascii="Times New Roman" w:hAnsi="Times New Roman"/>
          <w:sz w:val="24"/>
          <w:szCs w:val="24"/>
        </w:rPr>
        <w:t xml:space="preserve">% was the combined result of increases of </w:t>
      </w:r>
      <w:r w:rsidR="00DC36CA">
        <w:rPr>
          <w:rFonts w:ascii="Times New Roman" w:hAnsi="Times New Roman"/>
          <w:sz w:val="24"/>
          <w:szCs w:val="24"/>
        </w:rPr>
        <w:t>3.0</w:t>
      </w:r>
      <w:r w:rsidR="00DC36CA" w:rsidRPr="00DC36CA">
        <w:rPr>
          <w:rFonts w:ascii="Times New Roman" w:hAnsi="Times New Roman"/>
          <w:sz w:val="24"/>
          <w:szCs w:val="24"/>
        </w:rPr>
        <w:t xml:space="preserve">% and </w:t>
      </w:r>
      <w:r w:rsidR="00DC36CA">
        <w:rPr>
          <w:rFonts w:ascii="Times New Roman" w:hAnsi="Times New Roman"/>
          <w:sz w:val="24"/>
          <w:szCs w:val="24"/>
        </w:rPr>
        <w:t>20.6</w:t>
      </w:r>
      <w:r w:rsidR="00DC36CA" w:rsidRPr="00DC36CA">
        <w:rPr>
          <w:rFonts w:ascii="Times New Roman" w:hAnsi="Times New Roman"/>
          <w:sz w:val="24"/>
          <w:szCs w:val="24"/>
        </w:rPr>
        <w:t>% in “Sugarcane” and “Other agriculture” respectively.</w:t>
      </w:r>
    </w:p>
    <w:p w14:paraId="4AA3F79C" w14:textId="77777777" w:rsidR="005B04CC" w:rsidRPr="00A402C7" w:rsidRDefault="005B04CC" w:rsidP="005B04CC">
      <w:pPr>
        <w:spacing w:after="0" w:line="240" w:lineRule="auto"/>
        <w:jc w:val="both"/>
        <w:rPr>
          <w:rFonts w:ascii="Times New Roman" w:eastAsia="Times New Roman" w:hAnsi="Times New Roman"/>
          <w:sz w:val="24"/>
          <w:szCs w:val="24"/>
          <w:highlight w:val="yellow"/>
          <w:lang w:eastAsia="x-none"/>
        </w:rPr>
      </w:pPr>
    </w:p>
    <w:p w14:paraId="0F5F015A" w14:textId="218BCE65"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DC36CA">
        <w:rPr>
          <w:rFonts w:ascii="Times New Roman" w:eastAsia="Times New Roman" w:hAnsi="Times New Roman"/>
          <w:sz w:val="24"/>
          <w:szCs w:val="24"/>
          <w:lang w:eastAsia="x-none"/>
        </w:rPr>
        <w:t>further grew by 2.3%</w:t>
      </w:r>
      <w:r w:rsidR="00A36E93">
        <w:rPr>
          <w:rFonts w:ascii="Times New Roman" w:eastAsia="Times New Roman" w:hAnsi="Times New Roman"/>
          <w:sz w:val="24"/>
          <w:szCs w:val="24"/>
          <w:lang w:eastAsia="x-none"/>
        </w:rPr>
        <w:t xml:space="preserve"> </w:t>
      </w:r>
      <w:r w:rsidR="00DC36CA">
        <w:rPr>
          <w:rFonts w:ascii="Times New Roman" w:eastAsia="Times New Roman" w:hAnsi="Times New Roman"/>
          <w:sz w:val="24"/>
          <w:szCs w:val="24"/>
          <w:lang w:eastAsia="x-none"/>
        </w:rPr>
        <w:t>after that of 1.1</w:t>
      </w:r>
      <w:r w:rsidR="003C1E3D">
        <w:rPr>
          <w:rFonts w:ascii="Times New Roman" w:eastAsia="Times New Roman" w:hAnsi="Times New Roman"/>
          <w:sz w:val="24"/>
          <w:szCs w:val="24"/>
          <w:lang w:eastAsia="x-none"/>
        </w:rPr>
        <w:t>% r</w:t>
      </w:r>
      <w:r w:rsidR="00BF7A91">
        <w:rPr>
          <w:rFonts w:ascii="Times New Roman" w:eastAsia="Times New Roman" w:hAnsi="Times New Roman"/>
          <w:sz w:val="24"/>
          <w:szCs w:val="24"/>
          <w:lang w:eastAsia="x-none"/>
        </w:rPr>
        <w:t xml:space="preserve">egistered in the previous quarter.  The </w:t>
      </w:r>
      <w:r w:rsidR="00EB1A8C">
        <w:rPr>
          <w:rFonts w:ascii="Times New Roman" w:eastAsia="Times New Roman" w:hAnsi="Times New Roman"/>
          <w:sz w:val="24"/>
          <w:szCs w:val="24"/>
          <w:lang w:eastAsia="x-none"/>
        </w:rPr>
        <w:t xml:space="preserve">2.3% growth was the net result of </w:t>
      </w:r>
      <w:r w:rsidR="00BF7A91">
        <w:rPr>
          <w:rFonts w:ascii="Times New Roman" w:eastAsia="Times New Roman" w:hAnsi="Times New Roman"/>
          <w:sz w:val="24"/>
          <w:szCs w:val="24"/>
          <w:lang w:eastAsia="x-none"/>
        </w:rPr>
        <w:t xml:space="preserve">increases in </w:t>
      </w:r>
      <w:r w:rsidR="00EB1A8C">
        <w:rPr>
          <w:rFonts w:ascii="Times New Roman" w:eastAsia="Times New Roman" w:hAnsi="Times New Roman"/>
          <w:sz w:val="24"/>
          <w:szCs w:val="24"/>
          <w:lang w:eastAsia="x-none"/>
        </w:rPr>
        <w:t xml:space="preserve">“Sugar” (2.5%), </w:t>
      </w:r>
      <w:r w:rsidR="006926F6" w:rsidRPr="00525AD4">
        <w:rPr>
          <w:rFonts w:ascii="Times New Roman" w:eastAsia="Times New Roman" w:hAnsi="Times New Roman"/>
          <w:sz w:val="24"/>
          <w:szCs w:val="24"/>
          <w:lang w:eastAsia="x-none"/>
        </w:rPr>
        <w:t>“Food (exc</w:t>
      </w:r>
      <w:r w:rsidR="006926F6">
        <w:rPr>
          <w:rFonts w:ascii="Times New Roman" w:eastAsia="Times New Roman" w:hAnsi="Times New Roman"/>
          <w:sz w:val="24"/>
          <w:szCs w:val="24"/>
          <w:lang w:eastAsia="x-none"/>
        </w:rPr>
        <w:t>.</w:t>
      </w:r>
      <w:r w:rsidR="006926F6" w:rsidRPr="00525AD4">
        <w:rPr>
          <w:rFonts w:ascii="Times New Roman" w:eastAsia="Times New Roman" w:hAnsi="Times New Roman"/>
          <w:sz w:val="24"/>
          <w:szCs w:val="24"/>
          <w:lang w:eastAsia="x-none"/>
        </w:rPr>
        <w:t xml:space="preserve"> sugar)”</w:t>
      </w:r>
      <w:r w:rsidR="006926F6">
        <w:rPr>
          <w:rFonts w:ascii="Times New Roman" w:eastAsia="Times New Roman" w:hAnsi="Times New Roman"/>
          <w:sz w:val="24"/>
          <w:szCs w:val="24"/>
          <w:lang w:eastAsia="x-none"/>
        </w:rPr>
        <w:t xml:space="preserve"> (</w:t>
      </w:r>
      <w:r w:rsidR="00A36E93">
        <w:rPr>
          <w:rFonts w:ascii="Times New Roman" w:eastAsia="Times New Roman" w:hAnsi="Times New Roman"/>
          <w:sz w:val="24"/>
          <w:szCs w:val="24"/>
          <w:lang w:eastAsia="x-none"/>
        </w:rPr>
        <w:t>3.</w:t>
      </w:r>
      <w:r w:rsidR="00EB1A8C">
        <w:rPr>
          <w:rFonts w:ascii="Times New Roman" w:eastAsia="Times New Roman" w:hAnsi="Times New Roman"/>
          <w:sz w:val="24"/>
          <w:szCs w:val="24"/>
          <w:lang w:eastAsia="x-none"/>
        </w:rPr>
        <w:t>8</w:t>
      </w:r>
      <w:r w:rsidR="006926F6">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3D2D17">
        <w:rPr>
          <w:rFonts w:ascii="Times New Roman" w:eastAsia="Times New Roman" w:hAnsi="Times New Roman"/>
          <w:sz w:val="24"/>
          <w:szCs w:val="24"/>
          <w:lang w:eastAsia="x-none"/>
        </w:rPr>
        <w:t>(</w:t>
      </w:r>
      <w:r w:rsidR="00EB1A8C">
        <w:rPr>
          <w:rFonts w:ascii="Times New Roman" w:eastAsia="Times New Roman" w:hAnsi="Times New Roman"/>
          <w:sz w:val="24"/>
          <w:szCs w:val="24"/>
          <w:lang w:eastAsia="x-none"/>
        </w:rPr>
        <w:t>6.5</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EB1A8C">
        <w:rPr>
          <w:rFonts w:ascii="Times New Roman" w:eastAsia="Times New Roman" w:hAnsi="Times New Roman"/>
          <w:sz w:val="24"/>
          <w:szCs w:val="24"/>
          <w:lang w:eastAsia="x-none"/>
        </w:rPr>
        <w:t xml:space="preserve">, </w:t>
      </w:r>
      <w:r w:rsidR="003C1E3D">
        <w:rPr>
          <w:rFonts w:ascii="Times New Roman" w:eastAsia="Times New Roman" w:hAnsi="Times New Roman"/>
          <w:sz w:val="24"/>
          <w:szCs w:val="24"/>
          <w:lang w:eastAsia="x-none"/>
        </w:rPr>
        <w:t xml:space="preserve">partly </w:t>
      </w:r>
      <w:r w:rsidR="00145B70">
        <w:rPr>
          <w:rFonts w:ascii="Times New Roman" w:eastAsia="Times New Roman" w:hAnsi="Times New Roman"/>
          <w:sz w:val="24"/>
          <w:szCs w:val="24"/>
          <w:lang w:eastAsia="x-none"/>
        </w:rPr>
        <w:t xml:space="preserve">offset by </w:t>
      </w:r>
      <w:r w:rsidR="00EB1A8C">
        <w:rPr>
          <w:rFonts w:ascii="Times New Roman" w:eastAsia="Times New Roman" w:hAnsi="Times New Roman"/>
          <w:sz w:val="24"/>
          <w:szCs w:val="24"/>
          <w:lang w:eastAsia="x-none"/>
        </w:rPr>
        <w:t xml:space="preserve">a </w:t>
      </w:r>
      <w:r w:rsidR="006926F6">
        <w:rPr>
          <w:rFonts w:ascii="Times New Roman" w:eastAsia="Times New Roman" w:hAnsi="Times New Roman"/>
          <w:sz w:val="24"/>
          <w:szCs w:val="24"/>
          <w:lang w:eastAsia="x-none"/>
        </w:rPr>
        <w:t>decrease</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 xml:space="preserve">in </w:t>
      </w:r>
      <w:r w:rsidR="00BF7A91">
        <w:rPr>
          <w:rFonts w:ascii="Times New Roman" w:eastAsia="Times New Roman" w:hAnsi="Times New Roman"/>
          <w:sz w:val="24"/>
          <w:szCs w:val="24"/>
          <w:lang w:eastAsia="x-none"/>
        </w:rPr>
        <w:t>“Textile” (-</w:t>
      </w:r>
      <w:r w:rsidR="003C1E3D">
        <w:rPr>
          <w:rFonts w:ascii="Times New Roman" w:eastAsia="Times New Roman" w:hAnsi="Times New Roman"/>
          <w:sz w:val="24"/>
          <w:szCs w:val="24"/>
          <w:lang w:eastAsia="x-none"/>
        </w:rPr>
        <w:t>1</w:t>
      </w:r>
      <w:r w:rsidR="00EB1A8C">
        <w:rPr>
          <w:rFonts w:ascii="Times New Roman" w:eastAsia="Times New Roman" w:hAnsi="Times New Roman"/>
          <w:sz w:val="24"/>
          <w:szCs w:val="24"/>
          <w:lang w:eastAsia="x-none"/>
        </w:rPr>
        <w:t>5.2</w:t>
      </w:r>
      <w:r w:rsidR="00BF7A91">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14:paraId="4AC39FD4" w14:textId="77777777"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14:paraId="4DD76274" w14:textId="6E6436C1"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E44283">
        <w:rPr>
          <w:rFonts w:ascii="Times New Roman" w:eastAsia="Times New Roman" w:hAnsi="Times New Roman"/>
          <w:sz w:val="24"/>
          <w:szCs w:val="24"/>
          <w:lang w:eastAsia="x-none"/>
        </w:rPr>
        <w:t xml:space="preserve">registered a growth of </w:t>
      </w:r>
      <w:r w:rsidR="00EB1A8C">
        <w:rPr>
          <w:rFonts w:ascii="Times New Roman" w:eastAsia="Times New Roman" w:hAnsi="Times New Roman"/>
          <w:sz w:val="24"/>
          <w:szCs w:val="24"/>
          <w:lang w:eastAsia="x-none"/>
        </w:rPr>
        <w:t>7.6</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xml:space="preserve">, </w:t>
      </w:r>
      <w:r w:rsidR="00EB1A8C">
        <w:rPr>
          <w:rFonts w:ascii="Times New Roman" w:eastAsia="Times New Roman" w:hAnsi="Times New Roman"/>
          <w:sz w:val="24"/>
          <w:szCs w:val="24"/>
          <w:lang w:eastAsia="x-none"/>
        </w:rPr>
        <w:t>higher</w:t>
      </w:r>
      <w:r w:rsidR="006F5866">
        <w:rPr>
          <w:rFonts w:ascii="Times New Roman" w:eastAsia="Times New Roman" w:hAnsi="Times New Roman"/>
          <w:sz w:val="24"/>
          <w:szCs w:val="24"/>
          <w:lang w:eastAsia="x-none"/>
        </w:rPr>
        <w:t xml:space="preserve"> than </w:t>
      </w:r>
      <w:r w:rsidR="005D1239">
        <w:rPr>
          <w:rFonts w:ascii="Times New Roman" w:eastAsia="Times New Roman" w:hAnsi="Times New Roman"/>
          <w:sz w:val="24"/>
          <w:szCs w:val="24"/>
          <w:lang w:eastAsia="x-none"/>
        </w:rPr>
        <w:t xml:space="preserve">the growth </w:t>
      </w:r>
      <w:r w:rsidR="00E44283">
        <w:rPr>
          <w:rFonts w:ascii="Times New Roman" w:eastAsia="Times New Roman" w:hAnsi="Times New Roman"/>
          <w:sz w:val="24"/>
          <w:szCs w:val="24"/>
          <w:lang w:eastAsia="x-none"/>
        </w:rPr>
        <w:t xml:space="preserve">of </w:t>
      </w:r>
      <w:r w:rsidR="00EB1A8C">
        <w:rPr>
          <w:rFonts w:ascii="Times New Roman" w:eastAsia="Times New Roman" w:hAnsi="Times New Roman"/>
          <w:sz w:val="24"/>
          <w:szCs w:val="24"/>
          <w:lang w:eastAsia="x-none"/>
        </w:rPr>
        <w:t>3.1</w:t>
      </w:r>
      <w:r w:rsidR="005D1239">
        <w:rPr>
          <w:rFonts w:ascii="Times New Roman" w:eastAsia="Times New Roman" w:hAnsi="Times New Roman"/>
          <w:sz w:val="24"/>
          <w:szCs w:val="24"/>
          <w:lang w:eastAsia="x-none"/>
        </w:rPr>
        <w:t>%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EB1A8C">
        <w:rPr>
          <w:rFonts w:ascii="Times New Roman" w:eastAsia="Times New Roman" w:hAnsi="Times New Roman"/>
          <w:sz w:val="24"/>
          <w:szCs w:val="24"/>
          <w:lang w:eastAsia="x-none"/>
        </w:rPr>
        <w:t>third</w:t>
      </w:r>
      <w:r w:rsidR="007B090F">
        <w:rPr>
          <w:rFonts w:ascii="Times New Roman" w:eastAsia="Times New Roman" w:hAnsi="Times New Roman"/>
          <w:sz w:val="24"/>
          <w:szCs w:val="24"/>
          <w:lang w:eastAsia="x-none"/>
        </w:rPr>
        <w:t xml:space="preserve"> quarter of 202</w:t>
      </w:r>
      <w:r w:rsidR="006F5866">
        <w:rPr>
          <w:rFonts w:ascii="Times New Roman" w:eastAsia="Times New Roman" w:hAnsi="Times New Roman"/>
          <w:sz w:val="24"/>
          <w:szCs w:val="24"/>
          <w:lang w:eastAsia="x-none"/>
        </w:rPr>
        <w:t>3</w:t>
      </w:r>
      <w:r w:rsidRPr="00525AD4">
        <w:rPr>
          <w:rFonts w:ascii="Times New Roman" w:eastAsia="Times New Roman" w:hAnsi="Times New Roman"/>
          <w:sz w:val="24"/>
          <w:szCs w:val="24"/>
          <w:lang w:eastAsia="x-none"/>
        </w:rPr>
        <w:t xml:space="preserve">. </w:t>
      </w:r>
    </w:p>
    <w:p w14:paraId="5AE8DF32" w14:textId="77777777"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14:paraId="32C75FF3" w14:textId="2D04EB59"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E44283">
        <w:rPr>
          <w:rFonts w:ascii="Times New Roman" w:eastAsia="Times New Roman" w:hAnsi="Times New Roman"/>
          <w:sz w:val="24"/>
          <w:szCs w:val="24"/>
          <w:lang w:eastAsia="x-none"/>
        </w:rPr>
        <w:t xml:space="preserve">grew by </w:t>
      </w:r>
      <w:r w:rsidR="006F5866">
        <w:rPr>
          <w:rFonts w:ascii="Times New Roman" w:eastAsia="Times New Roman" w:hAnsi="Times New Roman"/>
          <w:sz w:val="24"/>
          <w:szCs w:val="24"/>
          <w:lang w:eastAsia="x-none"/>
        </w:rPr>
        <w:t>2.</w:t>
      </w:r>
      <w:r w:rsidR="00EB1A8C">
        <w:rPr>
          <w:rFonts w:ascii="Times New Roman" w:eastAsia="Times New Roman" w:hAnsi="Times New Roman"/>
          <w:sz w:val="24"/>
          <w:szCs w:val="24"/>
          <w:lang w:eastAsia="x-none"/>
        </w:rPr>
        <w:t>0</w:t>
      </w:r>
      <w:r w:rsidR="00F46F0A">
        <w:rPr>
          <w:rFonts w:ascii="Times New Roman" w:eastAsia="Times New Roman" w:hAnsi="Times New Roman"/>
          <w:sz w:val="24"/>
          <w:szCs w:val="24"/>
          <w:lang w:eastAsia="x-none"/>
        </w:rPr>
        <w:t>%</w:t>
      </w:r>
      <w:r w:rsidR="003C1E3D">
        <w:rPr>
          <w:rFonts w:ascii="Times New Roman" w:eastAsia="Times New Roman" w:hAnsi="Times New Roman"/>
          <w:sz w:val="24"/>
          <w:szCs w:val="24"/>
          <w:lang w:eastAsia="x-none"/>
        </w:rPr>
        <w:t xml:space="preserve">, slightly </w:t>
      </w:r>
      <w:r w:rsidR="00EB1A8C">
        <w:rPr>
          <w:rFonts w:ascii="Times New Roman" w:eastAsia="Times New Roman" w:hAnsi="Times New Roman"/>
          <w:sz w:val="24"/>
          <w:szCs w:val="24"/>
          <w:lang w:eastAsia="x-none"/>
        </w:rPr>
        <w:t xml:space="preserve">lower </w:t>
      </w:r>
      <w:r w:rsidR="003C1E3D">
        <w:rPr>
          <w:rFonts w:ascii="Times New Roman" w:eastAsia="Times New Roman" w:hAnsi="Times New Roman"/>
          <w:sz w:val="24"/>
          <w:szCs w:val="24"/>
          <w:lang w:eastAsia="x-none"/>
        </w:rPr>
        <w:t>than to the growth of 2.</w:t>
      </w:r>
      <w:r w:rsidR="00EB1A8C">
        <w:rPr>
          <w:rFonts w:ascii="Times New Roman" w:eastAsia="Times New Roman" w:hAnsi="Times New Roman"/>
          <w:sz w:val="24"/>
          <w:szCs w:val="24"/>
          <w:lang w:eastAsia="x-none"/>
        </w:rPr>
        <w:t>8</w:t>
      </w:r>
      <w:r w:rsidR="003C1E3D">
        <w:rPr>
          <w:rFonts w:ascii="Times New Roman" w:eastAsia="Times New Roman" w:hAnsi="Times New Roman"/>
          <w:sz w:val="24"/>
          <w:szCs w:val="24"/>
          <w:lang w:eastAsia="x-none"/>
        </w:rPr>
        <w:t xml:space="preserve">%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14:paraId="25B8BE80" w14:textId="77777777"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14:paraId="3B710A71" w14:textId="74F8A76B"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EB1A8C">
        <w:rPr>
          <w:rFonts w:ascii="Times New Roman" w:eastAsia="Times New Roman" w:hAnsi="Times New Roman"/>
          <w:sz w:val="24"/>
          <w:szCs w:val="24"/>
          <w:lang w:eastAsia="x-none"/>
        </w:rPr>
        <w:t>recorded a further growth of 47.3% after that of 39.1% registered</w:t>
      </w:r>
      <w:r w:rsidR="00CE6AB5">
        <w:rPr>
          <w:rFonts w:ascii="Times New Roman" w:eastAsia="Times New Roman" w:hAnsi="Times New Roman"/>
          <w:sz w:val="24"/>
          <w:szCs w:val="24"/>
          <w:lang w:eastAsia="x-none"/>
        </w:rPr>
        <w:t xml:space="preserve"> i</w:t>
      </w:r>
      <w:r w:rsidRPr="00B73C87">
        <w:rPr>
          <w:rFonts w:ascii="Times New Roman" w:eastAsia="Times New Roman" w:hAnsi="Times New Roman"/>
          <w:sz w:val="24"/>
          <w:szCs w:val="24"/>
          <w:lang w:eastAsia="x-none"/>
        </w:rPr>
        <w:t>n the previous quarter.</w:t>
      </w:r>
    </w:p>
    <w:p w14:paraId="7AAA7800" w14:textId="77777777"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14:paraId="78CA87DD" w14:textId="3B763258"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EB1A8C">
        <w:rPr>
          <w:rFonts w:ascii="Times New Roman" w:eastAsia="Times New Roman" w:hAnsi="Times New Roman"/>
          <w:sz w:val="24"/>
          <w:szCs w:val="24"/>
          <w:lang w:eastAsia="x-none"/>
        </w:rPr>
        <w:t>4.4</w:t>
      </w:r>
      <w:r w:rsidR="00C929CE">
        <w:rPr>
          <w:rFonts w:ascii="Times New Roman" w:eastAsia="Times New Roman" w:hAnsi="Times New Roman"/>
          <w:sz w:val="24"/>
          <w:szCs w:val="24"/>
          <w:lang w:eastAsia="x-none"/>
        </w:rPr>
        <w:t>%</w:t>
      </w:r>
      <w:r w:rsidR="00754AB4">
        <w:rPr>
          <w:rFonts w:ascii="Times New Roman" w:eastAsia="Times New Roman" w:hAnsi="Times New Roman"/>
          <w:sz w:val="24"/>
          <w:szCs w:val="24"/>
          <w:lang w:eastAsia="x-none"/>
        </w:rPr>
        <w:t xml:space="preserve"> after that of </w:t>
      </w:r>
      <w:r w:rsidR="00EB1A8C">
        <w:rPr>
          <w:rFonts w:ascii="Times New Roman" w:eastAsia="Times New Roman" w:hAnsi="Times New Roman"/>
          <w:sz w:val="24"/>
          <w:szCs w:val="24"/>
          <w:lang w:eastAsia="x-none"/>
        </w:rPr>
        <w:t>2.3</w:t>
      </w:r>
      <w:r w:rsidR="00754AB4">
        <w:rPr>
          <w:rFonts w:ascii="Times New Roman" w:eastAsia="Times New Roman" w:hAnsi="Times New Roman"/>
          <w:sz w:val="24"/>
          <w:szCs w:val="24"/>
          <w:lang w:eastAsia="x-none"/>
        </w:rPr>
        <w:t>% registered i</w:t>
      </w:r>
      <w:r w:rsidR="00B37635">
        <w:rPr>
          <w:rFonts w:ascii="Times New Roman" w:eastAsia="Times New Roman" w:hAnsi="Times New Roman"/>
          <w:sz w:val="24"/>
          <w:szCs w:val="24"/>
          <w:lang w:eastAsia="x-none"/>
        </w:rPr>
        <w:t>n the previous quarter</w:t>
      </w:r>
      <w:r w:rsidRPr="00B27EC6">
        <w:rPr>
          <w:rFonts w:ascii="Times New Roman" w:eastAsia="Times New Roman" w:hAnsi="Times New Roman"/>
          <w:sz w:val="24"/>
          <w:szCs w:val="24"/>
          <w:lang w:eastAsia="x-none"/>
        </w:rPr>
        <w:t>.</w:t>
      </w:r>
    </w:p>
    <w:p w14:paraId="0CCB30D5" w14:textId="77777777"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14:paraId="6A1D257B" w14:textId="29748324"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EB1A8C">
        <w:rPr>
          <w:rFonts w:ascii="Times New Roman" w:eastAsia="Times New Roman" w:hAnsi="Times New Roman"/>
          <w:sz w:val="24"/>
          <w:szCs w:val="24"/>
          <w:lang w:eastAsia="x-none"/>
        </w:rPr>
        <w:t>8.8</w:t>
      </w:r>
      <w:r w:rsidR="00E44283">
        <w:rPr>
          <w:rFonts w:ascii="Times New Roman" w:eastAsia="Times New Roman" w:hAnsi="Times New Roman"/>
          <w:sz w:val="24"/>
          <w:szCs w:val="24"/>
          <w:lang w:eastAsia="x-none"/>
        </w:rPr>
        <w:t>%</w:t>
      </w:r>
      <w:r w:rsidR="00813C74">
        <w:rPr>
          <w:rFonts w:ascii="Times New Roman" w:eastAsia="Times New Roman" w:hAnsi="Times New Roman"/>
          <w:sz w:val="24"/>
          <w:szCs w:val="24"/>
          <w:lang w:eastAsia="x-none"/>
        </w:rPr>
        <w:t xml:space="preserve">, </w:t>
      </w:r>
      <w:r w:rsidR="00EB1A8C">
        <w:rPr>
          <w:rFonts w:ascii="Times New Roman" w:eastAsia="Times New Roman" w:hAnsi="Times New Roman"/>
          <w:sz w:val="24"/>
          <w:szCs w:val="24"/>
          <w:lang w:eastAsia="x-none"/>
        </w:rPr>
        <w:t>higher</w:t>
      </w:r>
      <w:r w:rsidR="00813C74">
        <w:rPr>
          <w:rFonts w:ascii="Times New Roman" w:eastAsia="Times New Roman" w:hAnsi="Times New Roman"/>
          <w:sz w:val="24"/>
          <w:szCs w:val="24"/>
          <w:lang w:eastAsia="x-none"/>
        </w:rPr>
        <w:t xml:space="preserve"> than the growth of </w:t>
      </w:r>
      <w:r w:rsidR="00EB1A8C">
        <w:rPr>
          <w:rFonts w:ascii="Times New Roman" w:eastAsia="Times New Roman" w:hAnsi="Times New Roman"/>
          <w:sz w:val="24"/>
          <w:szCs w:val="24"/>
          <w:lang w:eastAsia="x-none"/>
        </w:rPr>
        <w:t>7.6</w:t>
      </w:r>
      <w:r w:rsidR="00813C74">
        <w:rPr>
          <w:rFonts w:ascii="Times New Roman" w:eastAsia="Times New Roman" w:hAnsi="Times New Roman"/>
          <w:sz w:val="24"/>
          <w:szCs w:val="24"/>
          <w:lang w:eastAsia="x-none"/>
        </w:rPr>
        <w:t xml:space="preserve">% </w:t>
      </w:r>
      <w:r w:rsidR="00F53EAD">
        <w:rPr>
          <w:rFonts w:ascii="Times New Roman" w:eastAsia="Times New Roman" w:hAnsi="Times New Roman"/>
          <w:sz w:val="24"/>
          <w:szCs w:val="24"/>
          <w:lang w:eastAsia="x-none"/>
        </w:rPr>
        <w:t xml:space="preserve">observed in </w:t>
      </w:r>
      <w:r w:rsidRPr="009E5EB0">
        <w:rPr>
          <w:rFonts w:ascii="Times New Roman" w:eastAsia="Times New Roman" w:hAnsi="Times New Roman"/>
          <w:sz w:val="24"/>
          <w:szCs w:val="24"/>
          <w:lang w:eastAsia="x-none"/>
        </w:rPr>
        <w:t>the previous quarter.</w:t>
      </w:r>
    </w:p>
    <w:p w14:paraId="7B33D22C"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0E12D0CF" w14:textId="576F2D4E"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2E3BE1">
        <w:rPr>
          <w:rFonts w:ascii="Times New Roman" w:eastAsia="Times New Roman" w:hAnsi="Times New Roman"/>
          <w:sz w:val="24"/>
          <w:szCs w:val="24"/>
          <w:lang w:eastAsia="x-none"/>
        </w:rPr>
        <w:t xml:space="preserve">further grew by </w:t>
      </w:r>
      <w:r w:rsidR="003C1E3D">
        <w:rPr>
          <w:rFonts w:ascii="Times New Roman" w:eastAsia="Times New Roman" w:hAnsi="Times New Roman"/>
          <w:sz w:val="24"/>
          <w:szCs w:val="24"/>
          <w:lang w:eastAsia="x-none"/>
        </w:rPr>
        <w:t>1</w:t>
      </w:r>
      <w:r w:rsidR="00EB1A8C">
        <w:rPr>
          <w:rFonts w:ascii="Times New Roman" w:eastAsia="Times New Roman" w:hAnsi="Times New Roman"/>
          <w:sz w:val="24"/>
          <w:szCs w:val="24"/>
          <w:lang w:eastAsia="x-none"/>
        </w:rPr>
        <w:t>3.8</w:t>
      </w:r>
      <w:r w:rsidR="002E3BE1">
        <w:rPr>
          <w:rFonts w:ascii="Times New Roman" w:eastAsia="Times New Roman" w:hAnsi="Times New Roman"/>
          <w:sz w:val="24"/>
          <w:szCs w:val="24"/>
          <w:lang w:eastAsia="x-none"/>
        </w:rPr>
        <w:t xml:space="preserve">% after the growth of </w:t>
      </w:r>
      <w:r w:rsidR="00EB1A8C">
        <w:rPr>
          <w:rFonts w:ascii="Times New Roman" w:eastAsia="Times New Roman" w:hAnsi="Times New Roman"/>
          <w:sz w:val="24"/>
          <w:szCs w:val="24"/>
          <w:lang w:eastAsia="x-none"/>
        </w:rPr>
        <w:t>15.6</w:t>
      </w:r>
      <w:r w:rsidR="002E3BE1">
        <w:rPr>
          <w:rFonts w:ascii="Times New Roman" w:eastAsia="Times New Roman" w:hAnsi="Times New Roman"/>
          <w:sz w:val="24"/>
          <w:szCs w:val="24"/>
          <w:lang w:eastAsia="x-none"/>
        </w:rPr>
        <w:t xml:space="preserve">% </w:t>
      </w:r>
      <w:r w:rsidR="00BB034E">
        <w:rPr>
          <w:rFonts w:ascii="Times New Roman" w:eastAsia="Times New Roman" w:hAnsi="Times New Roman"/>
          <w:sz w:val="24"/>
          <w:szCs w:val="24"/>
          <w:lang w:eastAsia="x-none"/>
        </w:rPr>
        <w:t>recorded</w:t>
      </w:r>
      <w:r w:rsidR="002E3BE1">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14:paraId="02E13B31"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15A87DCD" w14:textId="3F046355"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616ED1">
        <w:rPr>
          <w:rFonts w:ascii="Times New Roman" w:eastAsia="Times New Roman" w:hAnsi="Times New Roman"/>
          <w:sz w:val="24"/>
          <w:szCs w:val="24"/>
          <w:lang w:eastAsia="x-none"/>
        </w:rPr>
        <w:t>expanded</w:t>
      </w:r>
      <w:r w:rsidR="00876B6D">
        <w:rPr>
          <w:rFonts w:ascii="Times New Roman" w:eastAsia="Times New Roman" w:hAnsi="Times New Roman"/>
          <w:sz w:val="24"/>
          <w:szCs w:val="24"/>
          <w:lang w:eastAsia="x-none"/>
        </w:rPr>
        <w:t xml:space="preserve"> by </w:t>
      </w:r>
      <w:r w:rsidR="00EB1A8C">
        <w:rPr>
          <w:rFonts w:ascii="Times New Roman" w:eastAsia="Times New Roman" w:hAnsi="Times New Roman"/>
          <w:sz w:val="24"/>
          <w:szCs w:val="24"/>
          <w:lang w:eastAsia="x-none"/>
        </w:rPr>
        <w:t>11.8</w:t>
      </w:r>
      <w:r w:rsidR="00876B6D">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w:t>
      </w:r>
      <w:r w:rsidR="00E609A0">
        <w:rPr>
          <w:rFonts w:ascii="Times New Roman" w:eastAsia="Times New Roman" w:hAnsi="Times New Roman"/>
          <w:sz w:val="24"/>
          <w:szCs w:val="24"/>
          <w:lang w:eastAsia="x-none"/>
        </w:rPr>
        <w:t xml:space="preserve"> higher than the growth of 4.</w:t>
      </w:r>
      <w:r w:rsidR="00EB1A8C">
        <w:rPr>
          <w:rFonts w:ascii="Times New Roman" w:eastAsia="Times New Roman" w:hAnsi="Times New Roman"/>
          <w:sz w:val="24"/>
          <w:szCs w:val="24"/>
          <w:lang w:eastAsia="x-none"/>
        </w:rPr>
        <w:t>3</w:t>
      </w:r>
      <w:r w:rsidR="00E609A0">
        <w:rPr>
          <w:rFonts w:ascii="Times New Roman" w:eastAsia="Times New Roman" w:hAnsi="Times New Roman"/>
          <w:sz w:val="24"/>
          <w:szCs w:val="24"/>
          <w:lang w:eastAsia="x-none"/>
        </w:rPr>
        <w:t xml:space="preserve">% </w:t>
      </w:r>
      <w:r w:rsidR="00850FFB">
        <w:rPr>
          <w:rFonts w:ascii="Times New Roman" w:eastAsia="Times New Roman" w:hAnsi="Times New Roman"/>
          <w:sz w:val="24"/>
          <w:szCs w:val="24"/>
          <w:lang w:eastAsia="x-none"/>
        </w:rPr>
        <w:t xml:space="preserve">registered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14:paraId="7BEEE163" w14:textId="77777777" w:rsidR="00037C7C" w:rsidRPr="00844CEC" w:rsidRDefault="00037C7C" w:rsidP="00037C7C">
      <w:pPr>
        <w:spacing w:after="0" w:line="260" w:lineRule="exact"/>
        <w:jc w:val="both"/>
        <w:rPr>
          <w:rFonts w:ascii="Times New Roman" w:eastAsia="Times New Roman" w:hAnsi="Times New Roman"/>
          <w:sz w:val="24"/>
          <w:szCs w:val="24"/>
          <w:lang w:eastAsia="x-none"/>
        </w:rPr>
      </w:pPr>
    </w:p>
    <w:p w14:paraId="1649817D" w14:textId="6613CF34"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342924">
        <w:rPr>
          <w:rFonts w:ascii="Times New Roman" w:eastAsia="Times New Roman" w:hAnsi="Times New Roman"/>
          <w:sz w:val="24"/>
          <w:szCs w:val="24"/>
          <w:lang w:eastAsia="x-none"/>
        </w:rPr>
        <w:t xml:space="preserve">further </w:t>
      </w:r>
      <w:r w:rsidR="00992503">
        <w:rPr>
          <w:rFonts w:ascii="Times New Roman" w:eastAsia="Times New Roman" w:hAnsi="Times New Roman"/>
          <w:sz w:val="24"/>
          <w:szCs w:val="24"/>
          <w:lang w:eastAsia="x-none"/>
        </w:rPr>
        <w:t xml:space="preserve">grew by </w:t>
      </w:r>
      <w:r w:rsidR="00EB1A8C">
        <w:rPr>
          <w:rFonts w:ascii="Times New Roman" w:eastAsia="Times New Roman" w:hAnsi="Times New Roman"/>
          <w:sz w:val="24"/>
          <w:szCs w:val="24"/>
          <w:lang w:eastAsia="x-none"/>
        </w:rPr>
        <w:t>6.7</w:t>
      </w:r>
      <w:r w:rsidR="00447BA0" w:rsidRPr="00844CEC">
        <w:rPr>
          <w:rFonts w:ascii="Times New Roman" w:eastAsia="Times New Roman" w:hAnsi="Times New Roman"/>
          <w:sz w:val="24"/>
          <w:szCs w:val="24"/>
          <w:lang w:eastAsia="x-none"/>
        </w:rPr>
        <w:t>%</w:t>
      </w:r>
      <w:r w:rsidR="00342924">
        <w:rPr>
          <w:rFonts w:ascii="Times New Roman" w:eastAsia="Times New Roman" w:hAnsi="Times New Roman"/>
          <w:sz w:val="24"/>
          <w:szCs w:val="24"/>
          <w:lang w:eastAsia="x-none"/>
        </w:rPr>
        <w:t xml:space="preserve"> following that 1.8</w:t>
      </w:r>
      <w:r w:rsidR="00684215">
        <w:rPr>
          <w:rFonts w:ascii="Times New Roman" w:eastAsia="Times New Roman" w:hAnsi="Times New Roman"/>
          <w:sz w:val="24"/>
          <w:szCs w:val="24"/>
          <w:lang w:eastAsia="x-none"/>
        </w:rPr>
        <w:t xml:space="preserve">% </w:t>
      </w:r>
      <w:r w:rsidR="00E44283">
        <w:rPr>
          <w:rFonts w:ascii="Times New Roman" w:eastAsia="Times New Roman" w:hAnsi="Times New Roman"/>
          <w:sz w:val="24"/>
          <w:szCs w:val="24"/>
          <w:lang w:eastAsia="x-none"/>
        </w:rPr>
        <w:t xml:space="preserve">registered </w:t>
      </w:r>
      <w:r w:rsidRPr="00844CEC">
        <w:rPr>
          <w:rFonts w:ascii="Times New Roman" w:eastAsia="Times New Roman" w:hAnsi="Times New Roman"/>
          <w:sz w:val="24"/>
          <w:szCs w:val="24"/>
          <w:lang w:eastAsia="x-none"/>
        </w:rPr>
        <w:t>in the previous quarter.</w:t>
      </w:r>
    </w:p>
    <w:p w14:paraId="1CF948E4"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226E1A50" w14:textId="757BAC3A"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92503">
        <w:rPr>
          <w:rFonts w:ascii="Times New Roman" w:eastAsia="Times New Roman" w:hAnsi="Times New Roman"/>
          <w:sz w:val="24"/>
          <w:szCs w:val="24"/>
          <w:lang w:eastAsia="x-none"/>
        </w:rPr>
        <w:t xml:space="preserve">l estate activities” grew by </w:t>
      </w:r>
      <w:r w:rsidR="00125FBA">
        <w:rPr>
          <w:rFonts w:ascii="Times New Roman" w:eastAsia="Times New Roman" w:hAnsi="Times New Roman"/>
          <w:sz w:val="24"/>
          <w:szCs w:val="24"/>
          <w:lang w:eastAsia="x-none"/>
        </w:rPr>
        <w:t>2.</w:t>
      </w:r>
      <w:r w:rsidR="00342924">
        <w:rPr>
          <w:rFonts w:ascii="Times New Roman" w:eastAsia="Times New Roman" w:hAnsi="Times New Roman"/>
          <w:sz w:val="24"/>
          <w:szCs w:val="24"/>
          <w:lang w:eastAsia="x-none"/>
        </w:rPr>
        <w:t>5</w:t>
      </w:r>
      <w:r w:rsidR="00350AFF">
        <w:rPr>
          <w:rFonts w:ascii="Times New Roman" w:eastAsia="Times New Roman" w:hAnsi="Times New Roman"/>
          <w:sz w:val="24"/>
          <w:szCs w:val="24"/>
          <w:lang w:eastAsia="x-none"/>
        </w:rPr>
        <w:t>%</w:t>
      </w:r>
      <w:r w:rsidR="00342924">
        <w:rPr>
          <w:rFonts w:ascii="Times New Roman" w:eastAsia="Times New Roman" w:hAnsi="Times New Roman"/>
          <w:sz w:val="24"/>
          <w:szCs w:val="24"/>
          <w:lang w:eastAsia="x-none"/>
        </w:rPr>
        <w:t xml:space="preserve">, slightly higher than </w:t>
      </w:r>
      <w:r w:rsidR="003F6559">
        <w:rPr>
          <w:rFonts w:ascii="Times New Roman" w:eastAsia="Times New Roman" w:hAnsi="Times New Roman"/>
          <w:sz w:val="24"/>
          <w:szCs w:val="24"/>
          <w:lang w:eastAsia="x-none"/>
        </w:rPr>
        <w:t xml:space="preserve">that </w:t>
      </w:r>
      <w:r w:rsidR="00E44283">
        <w:rPr>
          <w:rFonts w:ascii="Times New Roman" w:eastAsia="Times New Roman" w:hAnsi="Times New Roman"/>
          <w:sz w:val="24"/>
          <w:szCs w:val="24"/>
          <w:lang w:eastAsia="x-none"/>
        </w:rPr>
        <w:t xml:space="preserve">of </w:t>
      </w:r>
      <w:r w:rsidR="00342924">
        <w:rPr>
          <w:rFonts w:ascii="Times New Roman" w:eastAsia="Times New Roman" w:hAnsi="Times New Roman"/>
          <w:sz w:val="24"/>
          <w:szCs w:val="24"/>
          <w:lang w:eastAsia="x-none"/>
        </w:rPr>
        <w:t>2.2</w:t>
      </w:r>
      <w:r w:rsidR="00890506">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14:paraId="74F42D7A"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14:paraId="568186EC" w14:textId="011FBD6E"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684215">
        <w:rPr>
          <w:rFonts w:ascii="Times New Roman" w:eastAsia="Times New Roman" w:hAnsi="Times New Roman"/>
          <w:sz w:val="24"/>
          <w:szCs w:val="24"/>
          <w:lang w:eastAsia="x-none"/>
        </w:rPr>
        <w:t xml:space="preserve">registered a growth of </w:t>
      </w:r>
      <w:r w:rsidR="00342924">
        <w:rPr>
          <w:rFonts w:ascii="Times New Roman" w:eastAsia="Times New Roman" w:hAnsi="Times New Roman"/>
          <w:sz w:val="24"/>
          <w:szCs w:val="24"/>
          <w:lang w:eastAsia="x-none"/>
        </w:rPr>
        <w:t>5.4</w:t>
      </w:r>
      <w:r w:rsidR="009D5212">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342924">
        <w:rPr>
          <w:rFonts w:ascii="Times New Roman" w:eastAsia="Times New Roman" w:hAnsi="Times New Roman"/>
          <w:sz w:val="24"/>
          <w:szCs w:val="24"/>
          <w:lang w:eastAsia="x-none"/>
        </w:rPr>
        <w:t>higher</w:t>
      </w:r>
      <w:r w:rsidR="009A407E">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than the growth of </w:t>
      </w:r>
      <w:r w:rsidR="00342924">
        <w:rPr>
          <w:rFonts w:ascii="Times New Roman" w:eastAsia="Times New Roman" w:hAnsi="Times New Roman"/>
          <w:sz w:val="24"/>
          <w:szCs w:val="24"/>
          <w:lang w:eastAsia="x-none"/>
        </w:rPr>
        <w:t>3.6</w:t>
      </w:r>
      <w:r w:rsidR="009A407E">
        <w:rPr>
          <w:rFonts w:ascii="Times New Roman" w:eastAsia="Times New Roman" w:hAnsi="Times New Roman"/>
          <w:sz w:val="24"/>
          <w:szCs w:val="24"/>
          <w:lang w:eastAsia="x-none"/>
        </w:rPr>
        <w:t xml:space="preserve">% </w:t>
      </w:r>
      <w:r w:rsidR="002E3BE1">
        <w:rPr>
          <w:rFonts w:ascii="Times New Roman" w:eastAsia="Times New Roman" w:hAnsi="Times New Roman"/>
          <w:sz w:val="24"/>
          <w:szCs w:val="24"/>
          <w:lang w:eastAsia="x-none"/>
        </w:rPr>
        <w:t xml:space="preserve">observed in the </w:t>
      </w:r>
      <w:r w:rsidR="00342924">
        <w:rPr>
          <w:rFonts w:ascii="Times New Roman" w:eastAsia="Times New Roman" w:hAnsi="Times New Roman"/>
          <w:sz w:val="24"/>
          <w:szCs w:val="24"/>
          <w:lang w:eastAsia="x-none"/>
        </w:rPr>
        <w:t>third</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w:t>
      </w:r>
      <w:r w:rsidR="00046632">
        <w:rPr>
          <w:rFonts w:ascii="Times New Roman" w:eastAsia="Times New Roman" w:hAnsi="Times New Roman"/>
          <w:sz w:val="24"/>
          <w:szCs w:val="24"/>
          <w:lang w:eastAsia="x-none"/>
        </w:rPr>
        <w:t>3</w:t>
      </w:r>
      <w:r w:rsidR="00273993">
        <w:rPr>
          <w:rFonts w:ascii="Times New Roman" w:eastAsia="Times New Roman" w:hAnsi="Times New Roman"/>
          <w:sz w:val="24"/>
          <w:szCs w:val="24"/>
          <w:lang w:eastAsia="x-none"/>
        </w:rPr>
        <w:t>.</w:t>
      </w:r>
    </w:p>
    <w:p w14:paraId="4221F143"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2B3175E7" w14:textId="3F810D31"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125FBA">
        <w:rPr>
          <w:rFonts w:ascii="Times New Roman" w:eastAsia="Times New Roman" w:hAnsi="Times New Roman"/>
          <w:sz w:val="24"/>
          <w:szCs w:val="24"/>
          <w:lang w:eastAsia="x-none"/>
        </w:rPr>
        <w:t>increased</w:t>
      </w:r>
      <w:r w:rsidR="00494441">
        <w:rPr>
          <w:rFonts w:ascii="Times New Roman" w:eastAsia="Times New Roman" w:hAnsi="Times New Roman"/>
          <w:sz w:val="24"/>
          <w:szCs w:val="24"/>
          <w:lang w:eastAsia="x-none"/>
        </w:rPr>
        <w:t xml:space="preserve"> by </w:t>
      </w:r>
      <w:r w:rsidR="00125FBA">
        <w:rPr>
          <w:rFonts w:ascii="Times New Roman" w:eastAsia="Times New Roman" w:hAnsi="Times New Roman"/>
          <w:sz w:val="24"/>
          <w:szCs w:val="24"/>
          <w:lang w:eastAsia="x-none"/>
        </w:rPr>
        <w:t>4.</w:t>
      </w:r>
      <w:r w:rsidR="00342924">
        <w:rPr>
          <w:rFonts w:ascii="Times New Roman" w:eastAsia="Times New Roman" w:hAnsi="Times New Roman"/>
          <w:sz w:val="24"/>
          <w:szCs w:val="24"/>
          <w:lang w:eastAsia="x-none"/>
        </w:rPr>
        <w:t>1</w:t>
      </w:r>
      <w:r w:rsidR="00494441">
        <w:rPr>
          <w:rFonts w:ascii="Times New Roman" w:eastAsia="Times New Roman" w:hAnsi="Times New Roman"/>
          <w:sz w:val="24"/>
          <w:szCs w:val="24"/>
          <w:lang w:eastAsia="x-none"/>
        </w:rPr>
        <w:t>%</w:t>
      </w:r>
      <w:r w:rsidR="00342924">
        <w:rPr>
          <w:rFonts w:ascii="Times New Roman" w:eastAsia="Times New Roman" w:hAnsi="Times New Roman"/>
          <w:sz w:val="24"/>
          <w:szCs w:val="24"/>
          <w:lang w:eastAsia="x-none"/>
        </w:rPr>
        <w:t xml:space="preserve"> in the fourth quarter, nearly the same as the 4.0% </w:t>
      </w:r>
      <w:r w:rsidR="00494441">
        <w:rPr>
          <w:rFonts w:ascii="Times New Roman" w:eastAsia="Times New Roman" w:hAnsi="Times New Roman"/>
          <w:sz w:val="24"/>
          <w:szCs w:val="24"/>
          <w:lang w:eastAsia="x-none"/>
        </w:rPr>
        <w:t xml:space="preserve">growth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14:paraId="3ADB6F1A" w14:textId="119DFE1A"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lastRenderedPageBreak/>
        <w:t xml:space="preserve">“Public administration and defence; compulsory social security” </w:t>
      </w:r>
      <w:r w:rsidR="00125FBA">
        <w:rPr>
          <w:rFonts w:ascii="Times New Roman" w:eastAsia="Times New Roman" w:hAnsi="Times New Roman"/>
          <w:sz w:val="24"/>
          <w:szCs w:val="24"/>
          <w:lang w:eastAsia="x-none"/>
        </w:rPr>
        <w:t xml:space="preserve">further went down by </w:t>
      </w:r>
      <w:r w:rsidR="00342924">
        <w:rPr>
          <w:rFonts w:ascii="Times New Roman" w:eastAsia="Times New Roman" w:hAnsi="Times New Roman"/>
          <w:sz w:val="24"/>
          <w:szCs w:val="24"/>
          <w:lang w:eastAsia="x-none"/>
        </w:rPr>
        <w:t>3.5</w:t>
      </w:r>
      <w:r w:rsidR="00125FBA">
        <w:rPr>
          <w:rFonts w:ascii="Times New Roman" w:eastAsia="Times New Roman" w:hAnsi="Times New Roman"/>
          <w:sz w:val="24"/>
          <w:szCs w:val="24"/>
          <w:lang w:eastAsia="x-none"/>
        </w:rPr>
        <w:t xml:space="preserve">% after the contraction of </w:t>
      </w:r>
      <w:r w:rsidR="00342924">
        <w:rPr>
          <w:rFonts w:ascii="Times New Roman" w:eastAsia="Times New Roman" w:hAnsi="Times New Roman"/>
          <w:sz w:val="24"/>
          <w:szCs w:val="24"/>
          <w:lang w:eastAsia="x-none"/>
        </w:rPr>
        <w:t>1.7</w:t>
      </w:r>
      <w:r w:rsidR="00125FBA">
        <w:rPr>
          <w:rFonts w:ascii="Times New Roman" w:eastAsia="Times New Roman" w:hAnsi="Times New Roman"/>
          <w:sz w:val="24"/>
          <w:szCs w:val="24"/>
          <w:lang w:eastAsia="x-none"/>
        </w:rPr>
        <w:t xml:space="preserve">% </w:t>
      </w:r>
      <w:r w:rsidR="00D628B0">
        <w:rPr>
          <w:rFonts w:ascii="Times New Roman" w:eastAsia="Times New Roman" w:hAnsi="Times New Roman"/>
          <w:sz w:val="24"/>
          <w:szCs w:val="24"/>
          <w:lang w:eastAsia="x-none"/>
        </w:rPr>
        <w:t xml:space="preserve">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14:paraId="0F421E47"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7690377F" w14:textId="5F42011A" w:rsidR="005B04CC"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0326D2">
        <w:rPr>
          <w:rFonts w:ascii="Times New Roman" w:eastAsia="Times New Roman" w:hAnsi="Times New Roman"/>
          <w:sz w:val="24"/>
          <w:szCs w:val="24"/>
          <w:lang w:eastAsia="x-none"/>
        </w:rPr>
        <w:t xml:space="preserve">registered </w:t>
      </w:r>
      <w:r w:rsidR="00342924">
        <w:rPr>
          <w:rFonts w:ascii="Times New Roman" w:eastAsia="Times New Roman" w:hAnsi="Times New Roman"/>
          <w:sz w:val="24"/>
          <w:szCs w:val="24"/>
          <w:lang w:eastAsia="x-none"/>
        </w:rPr>
        <w:t>a</w:t>
      </w:r>
      <w:r w:rsidR="00B449EE">
        <w:rPr>
          <w:rFonts w:ascii="Times New Roman" w:eastAsia="Times New Roman" w:hAnsi="Times New Roman"/>
          <w:sz w:val="24"/>
          <w:szCs w:val="24"/>
          <w:lang w:eastAsia="x-none"/>
        </w:rPr>
        <w:t xml:space="preserve"> </w:t>
      </w:r>
      <w:r w:rsidR="000326D2">
        <w:rPr>
          <w:rFonts w:ascii="Times New Roman" w:eastAsia="Times New Roman" w:hAnsi="Times New Roman"/>
          <w:sz w:val="24"/>
          <w:szCs w:val="24"/>
          <w:lang w:eastAsia="x-none"/>
        </w:rPr>
        <w:t xml:space="preserve">growth of </w:t>
      </w:r>
      <w:r w:rsidR="00342924">
        <w:rPr>
          <w:rFonts w:ascii="Times New Roman" w:eastAsia="Times New Roman" w:hAnsi="Times New Roman"/>
          <w:sz w:val="24"/>
          <w:szCs w:val="24"/>
          <w:lang w:eastAsia="x-none"/>
        </w:rPr>
        <w:t>1.1</w:t>
      </w:r>
      <w:r w:rsidR="000326D2">
        <w:rPr>
          <w:rFonts w:ascii="Times New Roman" w:eastAsia="Times New Roman" w:hAnsi="Times New Roman"/>
          <w:sz w:val="24"/>
          <w:szCs w:val="24"/>
          <w:lang w:eastAsia="x-none"/>
        </w:rPr>
        <w:t xml:space="preserve">% following that of </w:t>
      </w:r>
      <w:r w:rsidR="00125FBA">
        <w:rPr>
          <w:rFonts w:ascii="Times New Roman" w:eastAsia="Times New Roman" w:hAnsi="Times New Roman"/>
          <w:sz w:val="24"/>
          <w:szCs w:val="24"/>
          <w:lang w:eastAsia="x-none"/>
        </w:rPr>
        <w:t>0.</w:t>
      </w:r>
      <w:r w:rsidR="00342924">
        <w:rPr>
          <w:rFonts w:ascii="Times New Roman" w:eastAsia="Times New Roman" w:hAnsi="Times New Roman"/>
          <w:sz w:val="24"/>
          <w:szCs w:val="24"/>
          <w:lang w:eastAsia="x-none"/>
        </w:rPr>
        <w:t>4</w:t>
      </w:r>
      <w:r w:rsidR="000326D2">
        <w:rPr>
          <w:rFonts w:ascii="Times New Roman" w:eastAsia="Times New Roman" w:hAnsi="Times New Roman"/>
          <w:sz w:val="24"/>
          <w:szCs w:val="24"/>
          <w:lang w:eastAsia="x-none"/>
        </w:rPr>
        <w:t xml:space="preserve">% </w:t>
      </w:r>
      <w:r w:rsidR="00046805">
        <w:rPr>
          <w:rFonts w:ascii="Times New Roman" w:eastAsia="Times New Roman" w:hAnsi="Times New Roman"/>
          <w:sz w:val="24"/>
          <w:szCs w:val="24"/>
          <w:lang w:eastAsia="x-none"/>
        </w:rPr>
        <w:t>o</w:t>
      </w:r>
      <w:r w:rsidR="000449A6">
        <w:rPr>
          <w:rFonts w:ascii="Times New Roman" w:eastAsia="Times New Roman" w:hAnsi="Times New Roman"/>
          <w:sz w:val="24"/>
          <w:szCs w:val="24"/>
          <w:lang w:eastAsia="x-none"/>
        </w:rPr>
        <w:t xml:space="preserve">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14:paraId="15ADFBB3" w14:textId="77777777" w:rsidR="005F36EB" w:rsidRPr="00E0215B" w:rsidRDefault="005F36EB" w:rsidP="00037C7C">
      <w:pPr>
        <w:spacing w:after="0" w:line="260" w:lineRule="exact"/>
        <w:ind w:firstLine="720"/>
        <w:jc w:val="both"/>
        <w:rPr>
          <w:rFonts w:ascii="Times New Roman" w:eastAsia="Times New Roman" w:hAnsi="Times New Roman"/>
          <w:sz w:val="24"/>
          <w:szCs w:val="24"/>
          <w:lang w:eastAsia="x-none"/>
        </w:rPr>
      </w:pPr>
    </w:p>
    <w:p w14:paraId="4E9DBF8B" w14:textId="4C77A79B"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125FBA">
        <w:rPr>
          <w:rFonts w:ascii="Times New Roman" w:eastAsia="Times New Roman" w:hAnsi="Times New Roman"/>
          <w:sz w:val="24"/>
          <w:szCs w:val="24"/>
          <w:lang w:eastAsia="x-none"/>
        </w:rPr>
        <w:t>grew</w:t>
      </w:r>
      <w:r w:rsidR="000D3199">
        <w:rPr>
          <w:rFonts w:ascii="Times New Roman" w:eastAsia="Times New Roman" w:hAnsi="Times New Roman"/>
          <w:sz w:val="24"/>
          <w:szCs w:val="24"/>
          <w:lang w:eastAsia="x-none"/>
        </w:rPr>
        <w:t xml:space="preserve"> </w:t>
      </w:r>
      <w:r w:rsidR="00A4579A" w:rsidRPr="00A4579A">
        <w:rPr>
          <w:rFonts w:ascii="Times New Roman" w:eastAsia="Times New Roman" w:hAnsi="Times New Roman"/>
          <w:sz w:val="24"/>
          <w:szCs w:val="24"/>
          <w:lang w:eastAsia="x-none"/>
        </w:rPr>
        <w:t xml:space="preserve">by </w:t>
      </w:r>
      <w:r w:rsidR="00342924">
        <w:rPr>
          <w:rFonts w:ascii="Times New Roman" w:eastAsia="Times New Roman" w:hAnsi="Times New Roman"/>
          <w:sz w:val="24"/>
          <w:szCs w:val="24"/>
          <w:lang w:eastAsia="x-none"/>
        </w:rPr>
        <w:t>1.8</w:t>
      </w:r>
      <w:r w:rsidR="00E7109B" w:rsidRPr="00A4579A">
        <w:rPr>
          <w:rFonts w:ascii="Times New Roman" w:eastAsia="Times New Roman" w:hAnsi="Times New Roman"/>
          <w:sz w:val="24"/>
          <w:szCs w:val="24"/>
          <w:lang w:eastAsia="x-none"/>
        </w:rPr>
        <w:t>%</w:t>
      </w:r>
      <w:r w:rsidR="005F36EB">
        <w:rPr>
          <w:rFonts w:ascii="Times New Roman" w:eastAsia="Times New Roman" w:hAnsi="Times New Roman"/>
          <w:sz w:val="24"/>
          <w:szCs w:val="24"/>
          <w:lang w:eastAsia="x-none"/>
        </w:rPr>
        <w:t xml:space="preserve"> </w:t>
      </w:r>
      <w:r w:rsidR="00342924">
        <w:rPr>
          <w:rFonts w:ascii="Times New Roman" w:eastAsia="Times New Roman" w:hAnsi="Times New Roman"/>
          <w:sz w:val="24"/>
          <w:szCs w:val="24"/>
          <w:lang w:eastAsia="x-none"/>
        </w:rPr>
        <w:t xml:space="preserve">after that of 0.6% noted </w:t>
      </w:r>
      <w:r w:rsidR="000D3199">
        <w:rPr>
          <w:rFonts w:ascii="Times New Roman" w:eastAsia="Times New Roman" w:hAnsi="Times New Roman"/>
          <w:sz w:val="24"/>
          <w:szCs w:val="24"/>
          <w:lang w:eastAsia="x-none"/>
        </w:rPr>
        <w:t>in the</w:t>
      </w:r>
      <w:r w:rsidR="005F36EB">
        <w:rPr>
          <w:rFonts w:ascii="Times New Roman" w:eastAsia="Times New Roman" w:hAnsi="Times New Roman"/>
          <w:sz w:val="24"/>
          <w:szCs w:val="24"/>
          <w:lang w:eastAsia="x-none"/>
        </w:rPr>
        <w:t xml:space="preserve"> </w:t>
      </w:r>
      <w:r w:rsidR="00342924">
        <w:rPr>
          <w:rFonts w:ascii="Times New Roman" w:eastAsia="Times New Roman" w:hAnsi="Times New Roman"/>
          <w:sz w:val="24"/>
          <w:szCs w:val="24"/>
          <w:lang w:eastAsia="x-none"/>
        </w:rPr>
        <w:t>third</w:t>
      </w:r>
      <w:r w:rsidR="000D3199">
        <w:rPr>
          <w:rFonts w:ascii="Times New Roman" w:eastAsia="Times New Roman" w:hAnsi="Times New Roman"/>
          <w:sz w:val="24"/>
          <w:szCs w:val="24"/>
          <w:lang w:eastAsia="x-none"/>
        </w:rPr>
        <w:t xml:space="preserve"> quarter of 202</w:t>
      </w:r>
      <w:r w:rsidR="00B72482">
        <w:rPr>
          <w:rFonts w:ascii="Times New Roman" w:eastAsia="Times New Roman" w:hAnsi="Times New Roman"/>
          <w:sz w:val="24"/>
          <w:szCs w:val="24"/>
          <w:lang w:eastAsia="x-none"/>
        </w:rPr>
        <w:t>3</w:t>
      </w:r>
      <w:r w:rsidR="004A171C">
        <w:rPr>
          <w:rFonts w:ascii="Times New Roman" w:eastAsia="Times New Roman" w:hAnsi="Times New Roman"/>
          <w:sz w:val="24"/>
          <w:szCs w:val="24"/>
          <w:lang w:eastAsia="x-none"/>
        </w:rPr>
        <w:t>.</w:t>
      </w:r>
    </w:p>
    <w:p w14:paraId="14CA1635" w14:textId="77777777"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14:paraId="27C2B982" w14:textId="40C74318"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D01E96">
        <w:rPr>
          <w:rFonts w:ascii="Times New Roman" w:eastAsia="Times New Roman" w:hAnsi="Times New Roman"/>
          <w:sz w:val="24"/>
          <w:szCs w:val="24"/>
          <w:lang w:eastAsia="x-none"/>
        </w:rPr>
        <w:t xml:space="preserve">registered a growth of </w:t>
      </w:r>
      <w:r w:rsidR="00BF152A">
        <w:rPr>
          <w:rFonts w:ascii="Times New Roman" w:eastAsia="Times New Roman" w:hAnsi="Times New Roman"/>
          <w:sz w:val="24"/>
          <w:szCs w:val="24"/>
          <w:lang w:eastAsia="x-none"/>
        </w:rPr>
        <w:t>10.9</w:t>
      </w:r>
      <w:r w:rsidR="00D01E96">
        <w:rPr>
          <w:rFonts w:ascii="Times New Roman" w:eastAsia="Times New Roman" w:hAnsi="Times New Roman"/>
          <w:sz w:val="24"/>
          <w:szCs w:val="24"/>
          <w:lang w:eastAsia="x-none"/>
        </w:rPr>
        <w:t>%</w:t>
      </w:r>
      <w:r w:rsidR="00684215">
        <w:rPr>
          <w:rFonts w:ascii="Times New Roman" w:eastAsia="Times New Roman" w:hAnsi="Times New Roman"/>
          <w:sz w:val="24"/>
          <w:szCs w:val="24"/>
          <w:lang w:eastAsia="x-none"/>
        </w:rPr>
        <w:t xml:space="preserve">, </w:t>
      </w:r>
      <w:r w:rsidR="00AE2C14">
        <w:rPr>
          <w:rFonts w:ascii="Times New Roman" w:eastAsia="Times New Roman" w:hAnsi="Times New Roman"/>
          <w:sz w:val="24"/>
          <w:szCs w:val="24"/>
          <w:lang w:eastAsia="x-none"/>
        </w:rPr>
        <w:t>higher</w:t>
      </w:r>
      <w:r w:rsidR="00684215">
        <w:rPr>
          <w:rFonts w:ascii="Times New Roman" w:eastAsia="Times New Roman" w:hAnsi="Times New Roman"/>
          <w:sz w:val="24"/>
          <w:szCs w:val="24"/>
          <w:lang w:eastAsia="x-none"/>
        </w:rPr>
        <w:t xml:space="preserve"> than that of </w:t>
      </w:r>
      <w:r w:rsidR="00BF152A">
        <w:rPr>
          <w:rFonts w:ascii="Times New Roman" w:eastAsia="Times New Roman" w:hAnsi="Times New Roman"/>
          <w:sz w:val="24"/>
          <w:szCs w:val="24"/>
          <w:lang w:eastAsia="x-none"/>
        </w:rPr>
        <w:t>6.6</w:t>
      </w:r>
      <w:r w:rsidR="00684215">
        <w:rPr>
          <w:rFonts w:ascii="Times New Roman" w:eastAsia="Times New Roman" w:hAnsi="Times New Roman"/>
          <w:sz w:val="24"/>
          <w:szCs w:val="24"/>
          <w:lang w:eastAsia="x-none"/>
        </w:rPr>
        <w:t>%</w:t>
      </w:r>
      <w:r w:rsidR="00D01E96">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14:paraId="74538A4A" w14:textId="77777777"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14:paraId="43ED1F76" w14:textId="14EF76CB"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BF152A">
        <w:rPr>
          <w:rFonts w:ascii="Times New Roman" w:eastAsia="Times New Roman" w:hAnsi="Times New Roman"/>
          <w:sz w:val="24"/>
          <w:szCs w:val="24"/>
          <w:lang w:eastAsia="x-none"/>
        </w:rPr>
        <w:t>5.9</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 xml:space="preserve">after that of </w:t>
      </w:r>
      <w:r w:rsidR="00BF152A">
        <w:rPr>
          <w:rFonts w:ascii="Times New Roman" w:eastAsia="Times New Roman" w:hAnsi="Times New Roman"/>
          <w:sz w:val="24"/>
          <w:szCs w:val="24"/>
          <w:lang w:eastAsia="x-none"/>
        </w:rPr>
        <w:t>4.7</w:t>
      </w:r>
      <w:r w:rsidR="009A4013">
        <w:rPr>
          <w:rFonts w:ascii="Times New Roman" w:eastAsia="Times New Roman" w:hAnsi="Times New Roman"/>
          <w:sz w:val="24"/>
          <w:szCs w:val="24"/>
          <w:lang w:eastAsia="x-none"/>
        </w:rPr>
        <w:t>%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14:paraId="7ADCBEF7"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0197066A" w14:textId="77777777" w:rsidR="005B04CC" w:rsidRPr="00F259A9" w:rsidRDefault="005B04CC" w:rsidP="00B30ED2">
      <w:pPr>
        <w:spacing w:after="0" w:line="120" w:lineRule="auto"/>
        <w:jc w:val="both"/>
        <w:rPr>
          <w:rFonts w:ascii="Times New Roman" w:eastAsia="Times New Roman" w:hAnsi="Times New Roman"/>
          <w:sz w:val="24"/>
          <w:szCs w:val="24"/>
          <w:lang w:eastAsia="x-none"/>
        </w:rPr>
      </w:pPr>
    </w:p>
    <w:p w14:paraId="19DDCD94" w14:textId="297038FC" w:rsidR="005B04CC" w:rsidRPr="00F259A9" w:rsidRDefault="004168E7"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BF152A">
        <w:rPr>
          <w:rFonts w:ascii="Times New Roman" w:eastAsia="Times New Roman" w:hAnsi="Times New Roman"/>
          <w:b/>
          <w:i/>
          <w:sz w:val="24"/>
          <w:szCs w:val="24"/>
          <w:lang w:val="en-US"/>
        </w:rPr>
        <w:t>fourth</w:t>
      </w:r>
      <w:r w:rsidR="00052C21">
        <w:rPr>
          <w:rFonts w:ascii="Times New Roman" w:eastAsia="Times New Roman" w:hAnsi="Times New Roman"/>
          <w:b/>
          <w:i/>
          <w:sz w:val="24"/>
          <w:szCs w:val="24"/>
          <w:lang w:val="en-US"/>
        </w:rPr>
        <w:t xml:space="preserve"> quarter 202</w:t>
      </w:r>
      <w:r w:rsidR="00684215">
        <w:rPr>
          <w:rFonts w:ascii="Times New Roman" w:eastAsia="Times New Roman" w:hAnsi="Times New Roman"/>
          <w:b/>
          <w:i/>
          <w:sz w:val="24"/>
          <w:szCs w:val="24"/>
          <w:lang w:val="en-US"/>
        </w:rPr>
        <w:t>3</w:t>
      </w:r>
    </w:p>
    <w:p w14:paraId="6D245BAA" w14:textId="77777777" w:rsidR="005B04CC" w:rsidRPr="00F259A9" w:rsidRDefault="005B04CC" w:rsidP="005B04CC">
      <w:pPr>
        <w:spacing w:after="0" w:line="240" w:lineRule="exact"/>
        <w:jc w:val="both"/>
        <w:rPr>
          <w:rFonts w:ascii="Times New Roman" w:eastAsia="Times New Roman" w:hAnsi="Times New Roman"/>
          <w:sz w:val="20"/>
          <w:szCs w:val="20"/>
          <w:lang w:val="en-US"/>
        </w:rPr>
      </w:pPr>
    </w:p>
    <w:p w14:paraId="26DD773E" w14:textId="4BF99609"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BF152A">
        <w:rPr>
          <w:rFonts w:ascii="Times New Roman" w:eastAsia="Times New Roman" w:hAnsi="Times New Roman"/>
          <w:sz w:val="24"/>
          <w:szCs w:val="24"/>
          <w:lang w:eastAsia="x-none"/>
        </w:rPr>
        <w:t>7.7</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75EDF">
        <w:rPr>
          <w:rFonts w:ascii="Times New Roman" w:eastAsia="Times New Roman" w:hAnsi="Times New Roman"/>
          <w:sz w:val="24"/>
          <w:szCs w:val="24"/>
          <w:lang w:eastAsia="x-none"/>
        </w:rPr>
        <w:t xml:space="preserve"> </w:t>
      </w:r>
      <w:r w:rsidR="00BF152A">
        <w:rPr>
          <w:rFonts w:ascii="Times New Roman" w:eastAsia="Times New Roman" w:hAnsi="Times New Roman"/>
          <w:sz w:val="24"/>
          <w:szCs w:val="24"/>
          <w:lang w:eastAsia="x-none"/>
        </w:rPr>
        <w:t>fourth</w:t>
      </w:r>
      <w:r w:rsidR="00241BFC">
        <w:rPr>
          <w:rFonts w:ascii="Times New Roman" w:eastAsia="Times New Roman" w:hAnsi="Times New Roman"/>
          <w:sz w:val="24"/>
          <w:szCs w:val="24"/>
          <w:lang w:eastAsia="x-none"/>
        </w:rPr>
        <w:t xml:space="preserve"> </w:t>
      </w:r>
      <w:r w:rsidR="00052C21">
        <w:rPr>
          <w:rFonts w:ascii="Times New Roman" w:eastAsia="Times New Roman" w:hAnsi="Times New Roman"/>
          <w:sz w:val="24"/>
          <w:szCs w:val="24"/>
          <w:lang w:eastAsia="x-none"/>
        </w:rPr>
        <w:t>quarter of 202</w:t>
      </w:r>
      <w:r w:rsidR="00BC05BD">
        <w:rPr>
          <w:rFonts w:ascii="Times New Roman" w:eastAsia="Times New Roman" w:hAnsi="Times New Roman"/>
          <w:sz w:val="24"/>
          <w:szCs w:val="24"/>
          <w:lang w:eastAsia="x-none"/>
        </w:rPr>
        <w:t>3</w:t>
      </w:r>
      <w:r w:rsidRPr="00F259A9">
        <w:rPr>
          <w:rFonts w:ascii="Times New Roman" w:eastAsia="Times New Roman" w:hAnsi="Times New Roman"/>
          <w:sz w:val="24"/>
          <w:szCs w:val="24"/>
          <w:lang w:eastAsia="x-none"/>
        </w:rPr>
        <w:t xml:space="preserve"> was mainly due to:</w:t>
      </w:r>
    </w:p>
    <w:p w14:paraId="193445BD"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1DCB5E1" w14:textId="42B116CC" w:rsidR="00BF152A" w:rsidRPr="00BF152A" w:rsidRDefault="0085230C" w:rsidP="00BF152A">
      <w:pPr>
        <w:numPr>
          <w:ilvl w:val="0"/>
          <w:numId w:val="38"/>
        </w:numPr>
        <w:spacing w:after="120" w:line="240" w:lineRule="auto"/>
        <w:ind w:left="567" w:hanging="141"/>
        <w:jc w:val="both"/>
        <w:rPr>
          <w:rFonts w:ascii="Times New Roman" w:eastAsia="Times New Roman" w:hAnsi="Times New Roman"/>
          <w:sz w:val="24"/>
          <w:szCs w:val="24"/>
          <w:lang w:eastAsia="x-none"/>
        </w:rPr>
      </w:pPr>
      <w:r w:rsidRPr="00BF152A">
        <w:rPr>
          <w:rFonts w:ascii="Times New Roman" w:eastAsia="Times New Roman" w:hAnsi="Times New Roman"/>
          <w:sz w:val="24"/>
          <w:szCs w:val="24"/>
          <w:lang w:eastAsia="x-none"/>
        </w:rPr>
        <w:t xml:space="preserve">  </w:t>
      </w:r>
      <w:r w:rsidR="002B0487" w:rsidRPr="00BF152A">
        <w:rPr>
          <w:rFonts w:ascii="Times New Roman" w:eastAsia="Times New Roman" w:hAnsi="Times New Roman"/>
          <w:sz w:val="24"/>
          <w:szCs w:val="24"/>
          <w:lang w:eastAsia="x-none"/>
        </w:rPr>
        <w:t xml:space="preserve"> </w:t>
      </w:r>
      <w:r w:rsidR="00550132">
        <w:rPr>
          <w:rFonts w:ascii="Times New Roman" w:eastAsia="Times New Roman" w:hAnsi="Times New Roman"/>
          <w:sz w:val="24"/>
          <w:szCs w:val="24"/>
          <w:lang w:eastAsia="x-none"/>
        </w:rPr>
        <w:t xml:space="preserve">  </w:t>
      </w:r>
      <w:r w:rsidR="00BF152A" w:rsidRPr="00BF152A">
        <w:rPr>
          <w:rFonts w:ascii="Times New Roman" w:eastAsia="Times New Roman" w:hAnsi="Times New Roman"/>
          <w:sz w:val="24"/>
          <w:szCs w:val="24"/>
          <w:lang w:eastAsia="x-none"/>
        </w:rPr>
        <w:t>“Construction” (2.5 percentage points);</w:t>
      </w:r>
    </w:p>
    <w:p w14:paraId="59D2B7D8" w14:textId="60D41185" w:rsidR="00BF152A" w:rsidRDefault="00BF152A" w:rsidP="00BF152A">
      <w:pPr>
        <w:numPr>
          <w:ilvl w:val="0"/>
          <w:numId w:val="38"/>
        </w:numPr>
        <w:spacing w:after="120" w:line="240" w:lineRule="auto"/>
        <w:ind w:left="567" w:hanging="141"/>
        <w:jc w:val="both"/>
        <w:rPr>
          <w:rFonts w:ascii="Times New Roman" w:eastAsia="Times New Roman" w:hAnsi="Times New Roman"/>
          <w:sz w:val="24"/>
          <w:szCs w:val="24"/>
          <w:lang w:eastAsia="x-none"/>
        </w:rPr>
      </w:pPr>
      <w:r w:rsidRPr="00BF152A">
        <w:rPr>
          <w:rFonts w:ascii="Times New Roman" w:eastAsia="Times New Roman" w:hAnsi="Times New Roman"/>
          <w:sz w:val="24"/>
          <w:szCs w:val="24"/>
          <w:lang w:eastAsia="x-none"/>
        </w:rPr>
        <w:t xml:space="preserve">   </w:t>
      </w:r>
      <w:r w:rsidR="00550132">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 xml:space="preserve">“Accommodation and food service activities” (1.0 percentage point); </w:t>
      </w:r>
    </w:p>
    <w:p w14:paraId="75038604" w14:textId="4212A86C" w:rsidR="00BF152A" w:rsidRPr="00BF152A" w:rsidRDefault="00BF152A" w:rsidP="00BF152A">
      <w:pPr>
        <w:numPr>
          <w:ilvl w:val="0"/>
          <w:numId w:val="38"/>
        </w:numPr>
        <w:tabs>
          <w:tab w:val="left" w:pos="851"/>
        </w:tabs>
        <w:spacing w:after="120" w:line="240" w:lineRule="auto"/>
        <w:ind w:left="426" w:firstLine="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550132">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“Agriculture, forestry and fishing” (0.8 percentage point);</w:t>
      </w:r>
    </w:p>
    <w:p w14:paraId="11DB1325" w14:textId="07B190F4" w:rsidR="00BF152A" w:rsidRDefault="00BF152A" w:rsidP="00BF152A">
      <w:pPr>
        <w:numPr>
          <w:ilvl w:val="0"/>
          <w:numId w:val="38"/>
        </w:numPr>
        <w:tabs>
          <w:tab w:val="left" w:pos="851"/>
        </w:tabs>
        <w:spacing w:after="120" w:line="240" w:lineRule="auto"/>
        <w:ind w:left="567" w:hanging="141"/>
        <w:jc w:val="both"/>
        <w:rPr>
          <w:rFonts w:ascii="Times New Roman" w:eastAsia="Times New Roman" w:hAnsi="Times New Roman"/>
          <w:sz w:val="24"/>
          <w:szCs w:val="24"/>
          <w:lang w:eastAsia="x-none"/>
        </w:rPr>
      </w:pPr>
      <w:r w:rsidRPr="00BF152A">
        <w:rPr>
          <w:rFonts w:ascii="Times New Roman" w:eastAsia="Times New Roman" w:hAnsi="Times New Roman"/>
          <w:sz w:val="24"/>
          <w:szCs w:val="24"/>
          <w:lang w:eastAsia="x-none"/>
        </w:rPr>
        <w:t xml:space="preserve"> </w:t>
      </w:r>
      <w:r w:rsidR="00550132">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“Financial and insurance activities” (0.8 percentage point);</w:t>
      </w:r>
    </w:p>
    <w:p w14:paraId="0B2DE8CE" w14:textId="61940C87" w:rsidR="00BF152A" w:rsidRDefault="00BF152A" w:rsidP="00BF152A">
      <w:pPr>
        <w:numPr>
          <w:ilvl w:val="0"/>
          <w:numId w:val="38"/>
        </w:numPr>
        <w:tabs>
          <w:tab w:val="left" w:pos="851"/>
        </w:tabs>
        <w:spacing w:after="120" w:line="240" w:lineRule="auto"/>
        <w:ind w:left="993" w:hanging="567"/>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550132">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 xml:space="preserve">“Wholesale and retail trade; repair of motor vehicles and motorcycles” (0.5 percentage  </w:t>
      </w:r>
      <w:r>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point);</w:t>
      </w:r>
    </w:p>
    <w:p w14:paraId="25D158FB" w14:textId="15CFD7BC" w:rsidR="00BF152A" w:rsidRPr="00BF152A" w:rsidRDefault="00BF152A" w:rsidP="00BF152A">
      <w:pPr>
        <w:numPr>
          <w:ilvl w:val="0"/>
          <w:numId w:val="38"/>
        </w:numPr>
        <w:tabs>
          <w:tab w:val="left" w:pos="851"/>
        </w:tabs>
        <w:spacing w:after="120" w:line="240" w:lineRule="auto"/>
        <w:ind w:left="993" w:hanging="567"/>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550132">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“Information and communication” (0.5 percentage point);</w:t>
      </w:r>
    </w:p>
    <w:p w14:paraId="164F3BBD" w14:textId="69DE7232" w:rsidR="00BF152A" w:rsidRDefault="00BF152A" w:rsidP="00BF152A">
      <w:pPr>
        <w:numPr>
          <w:ilvl w:val="0"/>
          <w:numId w:val="38"/>
        </w:numPr>
        <w:tabs>
          <w:tab w:val="left" w:pos="851"/>
        </w:tabs>
        <w:spacing w:after="120" w:line="240" w:lineRule="auto"/>
        <w:ind w:left="567" w:hanging="141"/>
        <w:jc w:val="both"/>
        <w:rPr>
          <w:rFonts w:ascii="Times New Roman" w:eastAsia="Times New Roman" w:hAnsi="Times New Roman"/>
          <w:sz w:val="24"/>
          <w:szCs w:val="24"/>
          <w:lang w:eastAsia="x-none"/>
        </w:rPr>
      </w:pPr>
      <w:r w:rsidRPr="00BF152A">
        <w:rPr>
          <w:rFonts w:ascii="Times New Roman" w:eastAsia="Times New Roman" w:hAnsi="Times New Roman"/>
          <w:sz w:val="24"/>
          <w:szCs w:val="24"/>
          <w:lang w:eastAsia="x-none"/>
        </w:rPr>
        <w:t xml:space="preserve"> </w:t>
      </w:r>
      <w:r w:rsidR="00550132">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“Transport and storage” (0.4 percentage point);</w:t>
      </w:r>
    </w:p>
    <w:p w14:paraId="5D977690" w14:textId="1EC47723" w:rsidR="00BF152A" w:rsidRPr="00BF152A" w:rsidRDefault="00550132" w:rsidP="00550132">
      <w:pPr>
        <w:numPr>
          <w:ilvl w:val="0"/>
          <w:numId w:val="38"/>
        </w:numPr>
        <w:tabs>
          <w:tab w:val="left" w:pos="567"/>
          <w:tab w:val="left" w:pos="993"/>
        </w:tabs>
        <w:spacing w:after="120" w:line="240" w:lineRule="auto"/>
        <w:ind w:left="567" w:hanging="141"/>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BF152A" w:rsidRPr="00BF152A">
        <w:rPr>
          <w:rFonts w:ascii="Times New Roman" w:eastAsia="Times New Roman" w:hAnsi="Times New Roman"/>
          <w:sz w:val="24"/>
          <w:szCs w:val="24"/>
          <w:lang w:eastAsia="x-none"/>
        </w:rPr>
        <w:t>“Manufacturing” (0.3 percentage point);</w:t>
      </w:r>
    </w:p>
    <w:p w14:paraId="16AC578B" w14:textId="721B4A2F" w:rsidR="00BF152A" w:rsidRPr="00BF152A" w:rsidRDefault="00BF152A" w:rsidP="00BF152A">
      <w:pPr>
        <w:numPr>
          <w:ilvl w:val="0"/>
          <w:numId w:val="38"/>
        </w:numPr>
        <w:tabs>
          <w:tab w:val="left" w:pos="851"/>
        </w:tabs>
        <w:spacing w:after="120" w:line="240" w:lineRule="auto"/>
        <w:ind w:left="567" w:hanging="141"/>
        <w:jc w:val="both"/>
        <w:rPr>
          <w:rFonts w:ascii="Times New Roman" w:eastAsia="Times New Roman" w:hAnsi="Times New Roman"/>
          <w:sz w:val="24"/>
          <w:szCs w:val="24"/>
          <w:lang w:eastAsia="x-none"/>
        </w:rPr>
      </w:pPr>
      <w:r w:rsidRPr="00BF152A">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 xml:space="preserve"> </w:t>
      </w:r>
      <w:r w:rsidR="00550132">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“Professional, scientific and technical activities” (0.3 percentage point); and</w:t>
      </w:r>
    </w:p>
    <w:p w14:paraId="5F69F131" w14:textId="1BF9F06D" w:rsidR="001C3BA3" w:rsidRPr="00BF152A" w:rsidRDefault="00BF152A" w:rsidP="00BF152A">
      <w:pPr>
        <w:numPr>
          <w:ilvl w:val="0"/>
          <w:numId w:val="38"/>
        </w:numPr>
        <w:tabs>
          <w:tab w:val="left" w:pos="851"/>
        </w:tabs>
        <w:spacing w:after="120" w:line="240" w:lineRule="auto"/>
        <w:ind w:left="567" w:hanging="141"/>
        <w:jc w:val="both"/>
        <w:rPr>
          <w:rFonts w:ascii="Times New Roman" w:eastAsia="Times New Roman" w:hAnsi="Times New Roman"/>
          <w:sz w:val="24"/>
          <w:szCs w:val="24"/>
          <w:lang w:eastAsia="x-none"/>
        </w:rPr>
      </w:pPr>
      <w:r w:rsidRPr="00BF152A">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 xml:space="preserve"> </w:t>
      </w:r>
      <w:r w:rsidR="00550132">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“Art, entertainment and recreation” (0.3 percentage point)</w:t>
      </w:r>
      <w:r>
        <w:rPr>
          <w:rFonts w:ascii="Times New Roman" w:eastAsia="Times New Roman" w:hAnsi="Times New Roman"/>
          <w:sz w:val="24"/>
          <w:szCs w:val="24"/>
          <w:lang w:eastAsia="x-none"/>
        </w:rPr>
        <w:t>.</w:t>
      </w:r>
    </w:p>
    <w:p w14:paraId="7E56D2A4"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63DBE8B8"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67BC086"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4959AD0"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A60F80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4516FB0E"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DAA26DF"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A20A3C"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A6F75BE" w14:textId="1DC9A632"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BF99ECF" w14:textId="124E5DF4"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3772744" w14:textId="6D2A3C6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085D5B46" w14:textId="035ED5A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8372C13" w14:textId="27A2CEE3" w:rsidR="00241BFC" w:rsidRDefault="00241BFC" w:rsidP="00C65FC3">
      <w:pPr>
        <w:spacing w:after="120" w:line="120" w:lineRule="auto"/>
        <w:ind w:left="567"/>
        <w:jc w:val="both"/>
        <w:rPr>
          <w:rFonts w:ascii="Times New Roman" w:eastAsia="Times New Roman" w:hAnsi="Times New Roman"/>
          <w:sz w:val="24"/>
          <w:szCs w:val="24"/>
          <w:lang w:eastAsia="x-none"/>
        </w:rPr>
      </w:pPr>
    </w:p>
    <w:p w14:paraId="2BE7A937" w14:textId="1CA81948" w:rsidR="00241BFC" w:rsidRDefault="00241BFC" w:rsidP="00C65FC3">
      <w:pPr>
        <w:spacing w:after="120" w:line="120" w:lineRule="auto"/>
        <w:ind w:left="567"/>
        <w:jc w:val="both"/>
        <w:rPr>
          <w:rFonts w:ascii="Times New Roman" w:eastAsia="Times New Roman" w:hAnsi="Times New Roman"/>
          <w:sz w:val="24"/>
          <w:szCs w:val="24"/>
          <w:lang w:eastAsia="x-none"/>
        </w:rPr>
      </w:pPr>
    </w:p>
    <w:p w14:paraId="77DE95A0" w14:textId="311F1D5A" w:rsidR="00527505" w:rsidRDefault="00527505" w:rsidP="00C65FC3">
      <w:pPr>
        <w:spacing w:after="120" w:line="120" w:lineRule="auto"/>
        <w:ind w:left="567"/>
        <w:jc w:val="both"/>
        <w:rPr>
          <w:rFonts w:ascii="Times New Roman" w:eastAsia="Times New Roman" w:hAnsi="Times New Roman"/>
          <w:sz w:val="24"/>
          <w:szCs w:val="24"/>
          <w:lang w:eastAsia="x-none"/>
        </w:rPr>
      </w:pPr>
    </w:p>
    <w:p w14:paraId="11B5D3D9" w14:textId="078CF09F" w:rsidR="00527505" w:rsidRDefault="00527505" w:rsidP="00C65FC3">
      <w:pPr>
        <w:spacing w:after="120" w:line="120" w:lineRule="auto"/>
        <w:ind w:left="567"/>
        <w:jc w:val="both"/>
        <w:rPr>
          <w:rFonts w:ascii="Times New Roman" w:eastAsia="Times New Roman" w:hAnsi="Times New Roman"/>
          <w:sz w:val="24"/>
          <w:szCs w:val="24"/>
          <w:lang w:eastAsia="x-none"/>
        </w:rPr>
      </w:pPr>
    </w:p>
    <w:p w14:paraId="44F7AD7F" w14:textId="6CC7C1A4" w:rsidR="00527505" w:rsidRDefault="00527505" w:rsidP="00C65FC3">
      <w:pPr>
        <w:spacing w:after="120" w:line="120" w:lineRule="auto"/>
        <w:ind w:left="567"/>
        <w:jc w:val="both"/>
        <w:rPr>
          <w:rFonts w:ascii="Times New Roman" w:eastAsia="Times New Roman" w:hAnsi="Times New Roman"/>
          <w:sz w:val="24"/>
          <w:szCs w:val="24"/>
          <w:lang w:eastAsia="x-none"/>
        </w:rPr>
      </w:pPr>
    </w:p>
    <w:p w14:paraId="5DD041A3" w14:textId="1972E4F5" w:rsidR="00241BFC" w:rsidRDefault="00241BFC" w:rsidP="00052A7A">
      <w:pPr>
        <w:spacing w:after="120" w:line="120" w:lineRule="auto"/>
        <w:jc w:val="both"/>
        <w:rPr>
          <w:rFonts w:ascii="Times New Roman" w:eastAsia="Times New Roman" w:hAnsi="Times New Roman"/>
          <w:sz w:val="24"/>
          <w:szCs w:val="24"/>
          <w:lang w:eastAsia="x-none"/>
        </w:rPr>
      </w:pPr>
    </w:p>
    <w:p w14:paraId="67C63D34" w14:textId="3B26E88E" w:rsidR="00241BFC" w:rsidRDefault="00241BFC" w:rsidP="00C65FC3">
      <w:pPr>
        <w:spacing w:after="120" w:line="120" w:lineRule="auto"/>
        <w:ind w:left="567"/>
        <w:jc w:val="both"/>
        <w:rPr>
          <w:rFonts w:ascii="Times New Roman" w:eastAsia="Times New Roman" w:hAnsi="Times New Roman"/>
          <w:sz w:val="24"/>
          <w:szCs w:val="24"/>
          <w:lang w:eastAsia="x-none"/>
        </w:rPr>
      </w:pPr>
    </w:p>
    <w:p w14:paraId="4104BA9D" w14:textId="1AF3AD2A"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lastRenderedPageBreak/>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sidR="0085230C">
        <w:rPr>
          <w:rFonts w:ascii="Times New Roman" w:eastAsia="Times New Roman" w:hAnsi="Times New Roman"/>
          <w:b/>
          <w:noProof/>
          <w:sz w:val="23"/>
          <w:szCs w:val="23"/>
          <w:lang w:eastAsia="en-GB"/>
        </w:rPr>
        <w:t xml:space="preserve"> 202</w:t>
      </w:r>
      <w:r w:rsidR="007731F9">
        <w:rPr>
          <w:rFonts w:ascii="Times New Roman" w:eastAsia="Times New Roman" w:hAnsi="Times New Roman"/>
          <w:b/>
          <w:noProof/>
          <w:sz w:val="23"/>
          <w:szCs w:val="23"/>
          <w:lang w:eastAsia="en-GB"/>
        </w:rPr>
        <w:t>3</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7731F9">
        <w:rPr>
          <w:rFonts w:ascii="Times New Roman" w:eastAsia="Times New Roman" w:hAnsi="Times New Roman"/>
          <w:b/>
          <w:noProof/>
          <w:sz w:val="23"/>
          <w:szCs w:val="23"/>
          <w:vertAlign w:val="subscript"/>
          <w:lang w:eastAsia="en-GB"/>
        </w:rPr>
        <w:t>4</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w:t>
      </w:r>
      <w:r w:rsidR="0049723D">
        <w:rPr>
          <w:rFonts w:ascii="Times New Roman" w:eastAsia="Times New Roman" w:hAnsi="Times New Roman"/>
          <w:b/>
          <w:noProof/>
          <w:sz w:val="23"/>
          <w:szCs w:val="23"/>
          <w:lang w:eastAsia="en-GB"/>
        </w:rPr>
        <w:t>3</w:t>
      </w:r>
    </w:p>
    <w:p w14:paraId="6D77E28A" w14:textId="045AEDCA" w:rsidR="00274795" w:rsidRPr="0047104E" w:rsidRDefault="007731F9" w:rsidP="005B04CC">
      <w:pPr>
        <w:spacing w:after="120" w:line="240" w:lineRule="auto"/>
        <w:jc w:val="both"/>
        <w:rPr>
          <w:rFonts w:ascii="Times New Roman" w:eastAsia="Times New Roman" w:hAnsi="Times New Roman"/>
          <w:b/>
          <w:noProof/>
          <w:sz w:val="23"/>
          <w:szCs w:val="23"/>
          <w:lang w:eastAsia="en-GB"/>
        </w:rPr>
      </w:pPr>
      <w:r w:rsidRPr="007731F9">
        <w:rPr>
          <w:noProof/>
        </w:rPr>
        <w:drawing>
          <wp:inline distT="0" distB="0" distL="0" distR="0" wp14:anchorId="7B9E0003" wp14:editId="15C3EE5C">
            <wp:extent cx="6111240" cy="42291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3478" cy="4244489"/>
                    </a:xfrm>
                    <a:prstGeom prst="rect">
                      <a:avLst/>
                    </a:prstGeom>
                    <a:noFill/>
                    <a:ln>
                      <a:noFill/>
                    </a:ln>
                  </pic:spPr>
                </pic:pic>
              </a:graphicData>
            </a:graphic>
          </wp:inline>
        </w:drawing>
      </w:r>
    </w:p>
    <w:p w14:paraId="2B3AA93E" w14:textId="77777777"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14:paraId="047B7297" w14:textId="77777777"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14:paraId="0EE7ADC6" w14:textId="77777777" w:rsidR="001C3BA3" w:rsidRDefault="001C3BA3" w:rsidP="005B04CC">
      <w:pPr>
        <w:spacing w:after="120" w:line="240" w:lineRule="auto"/>
        <w:jc w:val="both"/>
        <w:rPr>
          <w:rFonts w:ascii="Times New Roman" w:eastAsia="Times New Roman" w:hAnsi="Times New Roman"/>
          <w:sz w:val="17"/>
          <w:szCs w:val="17"/>
          <w:lang w:eastAsia="x-none"/>
        </w:rPr>
      </w:pPr>
    </w:p>
    <w:p w14:paraId="69025121" w14:textId="352EFAA9"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7731F9">
        <w:rPr>
          <w:rFonts w:ascii="Times New Roman" w:eastAsia="Times New Roman" w:hAnsi="Times New Roman"/>
          <w:b/>
          <w:sz w:val="23"/>
          <w:szCs w:val="23"/>
          <w:lang w:eastAsia="x-none"/>
        </w:rPr>
        <w:t>fourth</w:t>
      </w:r>
      <w:r w:rsidR="003D28C3">
        <w:rPr>
          <w:rFonts w:ascii="Times New Roman" w:eastAsia="Times New Roman" w:hAnsi="Times New Roman"/>
          <w:b/>
          <w:sz w:val="23"/>
          <w:szCs w:val="23"/>
          <w:lang w:eastAsia="x-none"/>
        </w:rPr>
        <w:t xml:space="preserve"> quarter 202</w:t>
      </w:r>
      <w:r w:rsidR="00F80EFC">
        <w:rPr>
          <w:rFonts w:ascii="Times New Roman" w:eastAsia="Times New Roman" w:hAnsi="Times New Roman"/>
          <w:b/>
          <w:sz w:val="23"/>
          <w:szCs w:val="23"/>
          <w:lang w:eastAsia="x-none"/>
        </w:rPr>
        <w:t>3</w:t>
      </w:r>
    </w:p>
    <w:p w14:paraId="18EF54C7" w14:textId="46EBC478" w:rsidR="005B04CC" w:rsidRDefault="00052A7A" w:rsidP="005D013E">
      <w:pPr>
        <w:spacing w:after="120" w:line="240" w:lineRule="auto"/>
        <w:jc w:val="both"/>
        <w:rPr>
          <w:rFonts w:ascii="Times New Roman" w:eastAsia="Times New Roman" w:hAnsi="Times New Roman"/>
          <w:b/>
          <w:lang w:val="x-none" w:eastAsia="x-none"/>
        </w:rPr>
      </w:pPr>
      <w:r w:rsidRPr="00052A7A">
        <w:rPr>
          <w:noProof/>
        </w:rPr>
        <w:drawing>
          <wp:inline distT="0" distB="0" distL="0" distR="0" wp14:anchorId="52720257" wp14:editId="025AA995">
            <wp:extent cx="6151245" cy="345186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245" cy="3451860"/>
                    </a:xfrm>
                    <a:prstGeom prst="rect">
                      <a:avLst/>
                    </a:prstGeom>
                    <a:noFill/>
                    <a:ln>
                      <a:noFill/>
                    </a:ln>
                  </pic:spPr>
                </pic:pic>
              </a:graphicData>
            </a:graphic>
          </wp:inline>
        </w:drawing>
      </w:r>
    </w:p>
    <w:p w14:paraId="0A4C3FF8" w14:textId="41C38762" w:rsidR="00DC79C9" w:rsidRDefault="00DC79C9" w:rsidP="005B04CC">
      <w:pPr>
        <w:spacing w:after="0" w:line="240" w:lineRule="auto"/>
        <w:jc w:val="both"/>
        <w:rPr>
          <w:rFonts w:ascii="Times New Roman" w:eastAsia="Times New Roman" w:hAnsi="Times New Roman"/>
          <w:b/>
          <w:sz w:val="24"/>
          <w:szCs w:val="24"/>
          <w:lang w:eastAsia="x-none"/>
        </w:rPr>
      </w:pPr>
    </w:p>
    <w:p w14:paraId="23CD20C4" w14:textId="77777777" w:rsidR="00527505" w:rsidRDefault="00527505" w:rsidP="005B04CC">
      <w:pPr>
        <w:spacing w:after="0" w:line="240" w:lineRule="auto"/>
        <w:jc w:val="both"/>
        <w:rPr>
          <w:rFonts w:ascii="Times New Roman" w:eastAsia="Times New Roman" w:hAnsi="Times New Roman"/>
          <w:b/>
          <w:sz w:val="24"/>
          <w:szCs w:val="24"/>
          <w:lang w:eastAsia="x-none"/>
        </w:rPr>
      </w:pPr>
    </w:p>
    <w:p w14:paraId="30941E73" w14:textId="57DB11F1" w:rsidR="005B04CC" w:rsidRPr="003D317C" w:rsidRDefault="004168E7"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14:paraId="3D60F88B"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4C2BD35F" w14:textId="324D0AC0" w:rsidR="005B04CC" w:rsidRPr="003D317C" w:rsidRDefault="0090520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14:paraId="4858CC6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1A6BD60" w14:textId="2BDEC269"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EC70AF">
        <w:rPr>
          <w:rFonts w:ascii="Times New Roman" w:eastAsia="Times New Roman" w:hAnsi="Times New Roman"/>
          <w:sz w:val="24"/>
          <w:szCs w:val="24"/>
          <w:lang w:eastAsia="x-none"/>
        </w:rPr>
        <w:t>fourth</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w:t>
      </w:r>
      <w:r w:rsidR="00FC1BA8">
        <w:rPr>
          <w:rFonts w:ascii="Times New Roman" w:eastAsia="Times New Roman" w:hAnsi="Times New Roman"/>
          <w:sz w:val="24"/>
          <w:szCs w:val="24"/>
          <w:lang w:eastAsia="x-none"/>
        </w:rPr>
        <w:t>3</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C921E2">
        <w:rPr>
          <w:rFonts w:ascii="Times New Roman" w:eastAsia="Times New Roman" w:hAnsi="Times New Roman"/>
          <w:sz w:val="24"/>
          <w:szCs w:val="24"/>
          <w:lang w:eastAsia="x-none"/>
        </w:rPr>
        <w:t>1</w:t>
      </w:r>
      <w:r w:rsidR="00EC70AF">
        <w:rPr>
          <w:rFonts w:ascii="Times New Roman" w:eastAsia="Times New Roman" w:hAnsi="Times New Roman"/>
          <w:sz w:val="24"/>
          <w:szCs w:val="24"/>
          <w:lang w:eastAsia="x-none"/>
        </w:rPr>
        <w:t>59,605</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DF0668">
        <w:rPr>
          <w:rFonts w:ascii="Times New Roman" w:eastAsia="Times New Roman" w:hAnsi="Times New Roman"/>
          <w:sz w:val="24"/>
          <w:szCs w:val="24"/>
          <w:lang w:eastAsia="x-none"/>
        </w:rPr>
        <w:t>85</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DF0668">
        <w:rPr>
          <w:rFonts w:ascii="Times New Roman" w:eastAsia="Times New Roman" w:hAnsi="Times New Roman"/>
          <w:sz w:val="24"/>
          <w:szCs w:val="24"/>
          <w:lang w:eastAsia="x-none"/>
        </w:rPr>
        <w:t>85</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DF0668">
        <w:rPr>
          <w:rFonts w:ascii="Times New Roman" w:eastAsia="Times New Roman" w:hAnsi="Times New Roman"/>
          <w:sz w:val="24"/>
          <w:szCs w:val="24"/>
          <w:lang w:eastAsia="x-none"/>
        </w:rPr>
        <w:t>7</w:t>
      </w:r>
      <w:r w:rsidR="00EC70AF">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DF0668">
        <w:rPr>
          <w:rFonts w:ascii="Times New Roman" w:eastAsia="Times New Roman" w:hAnsi="Times New Roman"/>
          <w:sz w:val="24"/>
          <w:szCs w:val="24"/>
          <w:lang w:eastAsia="x-none"/>
        </w:rPr>
        <w:t>1</w:t>
      </w:r>
      <w:r w:rsidR="00EC70AF">
        <w:rPr>
          <w:rFonts w:ascii="Times New Roman" w:eastAsia="Times New Roman" w:hAnsi="Times New Roman"/>
          <w:sz w:val="24"/>
          <w:szCs w:val="24"/>
          <w:lang w:eastAsia="x-none"/>
        </w:rPr>
        <w:t>36,136</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C921E2">
        <w:rPr>
          <w:rFonts w:ascii="Times New Roman" w:eastAsia="Times New Roman" w:hAnsi="Times New Roman"/>
          <w:sz w:val="24"/>
          <w:szCs w:val="24"/>
          <w:lang w:eastAsia="x-none"/>
        </w:rPr>
        <w:t xml:space="preserve"> 1</w:t>
      </w:r>
      <w:r w:rsidR="00EC70AF">
        <w:rPr>
          <w:rFonts w:ascii="Times New Roman" w:eastAsia="Times New Roman" w:hAnsi="Times New Roman"/>
          <w:sz w:val="24"/>
          <w:szCs w:val="24"/>
          <w:lang w:eastAsia="x-none"/>
        </w:rPr>
        <w:t>3</w:t>
      </w:r>
      <w:r w:rsidR="008B5966" w:rsidRPr="003D317C">
        <w:rPr>
          <w:rFonts w:ascii="Times New Roman" w:eastAsia="Times New Roman" w:hAnsi="Times New Roman"/>
          <w:sz w:val="24"/>
          <w:szCs w:val="24"/>
          <w:lang w:eastAsia="x-none"/>
        </w:rPr>
        <w:t>% or R</w:t>
      </w:r>
      <w:r w:rsidR="00DC79C9">
        <w:rPr>
          <w:rFonts w:ascii="Times New Roman" w:eastAsia="Times New Roman" w:hAnsi="Times New Roman"/>
          <w:sz w:val="24"/>
          <w:szCs w:val="24"/>
          <w:lang w:eastAsia="x-none"/>
        </w:rPr>
        <w:t>2</w:t>
      </w:r>
      <w:r w:rsidR="00EC70AF">
        <w:rPr>
          <w:rFonts w:ascii="Times New Roman" w:eastAsia="Times New Roman" w:hAnsi="Times New Roman"/>
          <w:sz w:val="24"/>
          <w:szCs w:val="24"/>
          <w:lang w:eastAsia="x-none"/>
        </w:rPr>
        <w:t>3,469</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14:paraId="44BBCE90" w14:textId="77777777"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14:paraId="73F0371C" w14:textId="547A6EC2"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C921E2">
        <w:rPr>
          <w:rFonts w:ascii="Times New Roman" w:eastAsia="Times New Roman" w:hAnsi="Times New Roman"/>
          <w:sz w:val="24"/>
          <w:szCs w:val="24"/>
          <w:lang w:eastAsia="x-none"/>
        </w:rPr>
        <w:t>ing the fourth quarters. In 202</w:t>
      </w:r>
      <w:r w:rsidR="00EC70AF">
        <w:rPr>
          <w:rFonts w:ascii="Times New Roman" w:eastAsia="Times New Roman" w:hAnsi="Times New Roman"/>
          <w:sz w:val="24"/>
          <w:szCs w:val="24"/>
          <w:lang w:eastAsia="x-none"/>
        </w:rPr>
        <w:t>3</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C921E2">
        <w:rPr>
          <w:rFonts w:ascii="Times New Roman" w:eastAsia="Times New Roman" w:hAnsi="Times New Roman"/>
          <w:sz w:val="24"/>
          <w:szCs w:val="24"/>
          <w:lang w:eastAsia="x-none"/>
        </w:rPr>
        <w:t>3</w:t>
      </w:r>
      <w:r w:rsidR="00244506">
        <w:rPr>
          <w:rFonts w:ascii="Times New Roman" w:eastAsia="Times New Roman" w:hAnsi="Times New Roman"/>
          <w:sz w:val="24"/>
          <w:szCs w:val="24"/>
          <w:lang w:eastAsia="x-none"/>
        </w:rPr>
        <w:t>1</w:t>
      </w:r>
      <w:r w:rsidRPr="003D317C">
        <w:rPr>
          <w:rFonts w:ascii="Times New Roman" w:eastAsia="Times New Roman" w:hAnsi="Times New Roman"/>
          <w:sz w:val="24"/>
          <w:szCs w:val="24"/>
          <w:lang w:eastAsia="x-none"/>
        </w:rPr>
        <w:t xml:space="preserve">% of the yearly total compared to </w:t>
      </w:r>
      <w:r w:rsidR="00C921E2">
        <w:rPr>
          <w:rFonts w:ascii="Times New Roman" w:eastAsia="Times New Roman" w:hAnsi="Times New Roman"/>
          <w:sz w:val="24"/>
          <w:szCs w:val="24"/>
          <w:lang w:eastAsia="x-none"/>
        </w:rPr>
        <w:t>2</w:t>
      </w:r>
      <w:r w:rsidR="00DC79C9">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in the first quarter, </w:t>
      </w:r>
      <w:r w:rsidR="00DC79C9">
        <w:rPr>
          <w:rFonts w:ascii="Times New Roman" w:eastAsia="Times New Roman" w:hAnsi="Times New Roman"/>
          <w:sz w:val="24"/>
          <w:szCs w:val="24"/>
          <w:lang w:eastAsia="x-none"/>
        </w:rPr>
        <w:t>21</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6</w:t>
      </w:r>
      <w:r w:rsidRPr="003D317C">
        <w:rPr>
          <w:rFonts w:ascii="Times New Roman" w:eastAsia="Times New Roman" w:hAnsi="Times New Roman"/>
          <w:sz w:val="24"/>
          <w:szCs w:val="24"/>
          <w:lang w:eastAsia="x-none"/>
        </w:rPr>
        <w:t>% in the third quarter.</w:t>
      </w:r>
    </w:p>
    <w:p w14:paraId="617F3457"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6807E18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14:paraId="11638515"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1F5415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14:paraId="28D8376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09D1C52F"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14:paraId="4F8644FC" w14:textId="77777777" w:rsidR="005B04CC" w:rsidRPr="003D317C" w:rsidRDefault="005B04CC" w:rsidP="005B04CC">
      <w:pPr>
        <w:spacing w:after="0" w:line="240" w:lineRule="auto"/>
        <w:jc w:val="both"/>
        <w:rPr>
          <w:rFonts w:ascii="Times New Roman" w:eastAsia="Times New Roman" w:hAnsi="Times New Roman"/>
          <w:b/>
          <w:i/>
          <w:sz w:val="24"/>
          <w:szCs w:val="24"/>
          <w:lang w:eastAsia="x-none"/>
        </w:rPr>
      </w:pPr>
    </w:p>
    <w:p w14:paraId="6D115821" w14:textId="77777777" w:rsidR="005B04CC" w:rsidRDefault="005B04CC" w:rsidP="005B04CC">
      <w:pPr>
        <w:spacing w:after="0" w:line="240" w:lineRule="auto"/>
        <w:jc w:val="both"/>
        <w:rPr>
          <w:rFonts w:ascii="Times New Roman" w:eastAsia="Times New Roman" w:hAnsi="Times New Roman"/>
          <w:b/>
          <w:i/>
          <w:sz w:val="24"/>
          <w:szCs w:val="24"/>
          <w:lang w:eastAsia="x-none"/>
        </w:rPr>
      </w:pPr>
    </w:p>
    <w:p w14:paraId="4D6EC8FF" w14:textId="7BB20F18" w:rsidR="005B04CC" w:rsidRPr="003D317C" w:rsidRDefault="00394995"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EC70AF">
        <w:rPr>
          <w:rFonts w:ascii="Times New Roman" w:eastAsia="Times New Roman" w:hAnsi="Times New Roman"/>
          <w:b/>
          <w:i/>
          <w:sz w:val="24"/>
          <w:szCs w:val="24"/>
          <w:vertAlign w:val="subscript"/>
          <w:lang w:eastAsia="x-none"/>
        </w:rPr>
        <w:t>4</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w:t>
      </w:r>
      <w:r w:rsidR="001E603C">
        <w:rPr>
          <w:rFonts w:ascii="Times New Roman" w:eastAsia="Times New Roman" w:hAnsi="Times New Roman"/>
          <w:b/>
          <w:i/>
          <w:sz w:val="24"/>
          <w:szCs w:val="24"/>
          <w:lang w:eastAsia="x-none"/>
        </w:rPr>
        <w:t>3</w:t>
      </w:r>
      <w:r w:rsidR="00D4539B">
        <w:rPr>
          <w:rFonts w:ascii="Times New Roman" w:eastAsia="Times New Roman" w:hAnsi="Times New Roman"/>
          <w:b/>
          <w:i/>
          <w:sz w:val="24"/>
          <w:szCs w:val="24"/>
          <w:lang w:eastAsia="x-none"/>
        </w:rPr>
        <w:t xml:space="preserve"> – Table 4</w:t>
      </w:r>
    </w:p>
    <w:p w14:paraId="2E21C4C4"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60865CC8" w14:textId="3DE2B6E1"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E900F2">
        <w:rPr>
          <w:rFonts w:ascii="Times New Roman" w:eastAsia="Times New Roman" w:hAnsi="Times New Roman"/>
          <w:sz w:val="24"/>
          <w:szCs w:val="24"/>
          <w:lang w:eastAsia="x-none"/>
        </w:rPr>
        <w:t>1.7</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E900F2">
        <w:rPr>
          <w:rFonts w:ascii="Times New Roman" w:eastAsia="Times New Roman" w:hAnsi="Times New Roman"/>
          <w:sz w:val="24"/>
          <w:szCs w:val="24"/>
          <w:lang w:eastAsia="x-none"/>
        </w:rPr>
        <w:t>fourth</w:t>
      </w:r>
      <w:r w:rsidR="00547F6B">
        <w:rPr>
          <w:rFonts w:ascii="Times New Roman" w:eastAsia="Times New Roman" w:hAnsi="Times New Roman"/>
          <w:sz w:val="24"/>
          <w:szCs w:val="24"/>
          <w:lang w:eastAsia="x-none"/>
        </w:rPr>
        <w:t xml:space="preserve"> quarter of 202</w:t>
      </w:r>
      <w:r w:rsidR="001E603C">
        <w:rPr>
          <w:rFonts w:ascii="Times New Roman" w:eastAsia="Times New Roman" w:hAnsi="Times New Roman"/>
          <w:sz w:val="24"/>
          <w:szCs w:val="24"/>
          <w:lang w:eastAsia="x-none"/>
        </w:rPr>
        <w:t>3</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w:t>
      </w:r>
      <w:r w:rsidR="007F2FF8">
        <w:rPr>
          <w:rFonts w:ascii="Times New Roman" w:eastAsia="Times New Roman" w:hAnsi="Times New Roman"/>
          <w:sz w:val="24"/>
          <w:szCs w:val="24"/>
          <w:lang w:eastAsia="x-none"/>
        </w:rPr>
        <w:t>2</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E900F2">
        <w:rPr>
          <w:rFonts w:ascii="Times New Roman" w:eastAsia="Times New Roman" w:hAnsi="Times New Roman"/>
          <w:sz w:val="24"/>
          <w:szCs w:val="24"/>
          <w:lang w:eastAsia="x-none"/>
        </w:rPr>
        <w:t>2.7</w:t>
      </w:r>
      <w:r w:rsidR="003F2FD0">
        <w:rPr>
          <w:rFonts w:ascii="Times New Roman" w:eastAsia="Times New Roman" w:hAnsi="Times New Roman"/>
          <w:sz w:val="24"/>
          <w:szCs w:val="24"/>
          <w:lang w:eastAsia="x-none"/>
        </w:rPr>
        <w:t xml:space="preserve">% </w:t>
      </w:r>
      <w:r w:rsidR="00E900F2">
        <w:rPr>
          <w:rFonts w:ascii="Times New Roman" w:eastAsia="Times New Roman" w:hAnsi="Times New Roman"/>
          <w:sz w:val="24"/>
          <w:szCs w:val="24"/>
          <w:lang w:eastAsia="x-none"/>
        </w:rPr>
        <w:t xml:space="preserve">while </w:t>
      </w:r>
      <w:r w:rsidR="00066D33" w:rsidRPr="003D317C">
        <w:rPr>
          <w:rFonts w:ascii="Times New Roman" w:eastAsia="Times New Roman" w:hAnsi="Times New Roman"/>
          <w:sz w:val="24"/>
          <w:szCs w:val="24"/>
          <w:lang w:eastAsia="x-none"/>
        </w:rPr>
        <w:t xml:space="preserve">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C921E2">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 xml:space="preserve">contracted </w:t>
      </w:r>
      <w:r w:rsidR="00694CA5">
        <w:rPr>
          <w:rFonts w:ascii="Times New Roman" w:eastAsia="Times New Roman" w:hAnsi="Times New Roman"/>
          <w:sz w:val="24"/>
          <w:szCs w:val="24"/>
          <w:lang w:eastAsia="x-none"/>
        </w:rPr>
        <w:t xml:space="preserve">by </w:t>
      </w:r>
      <w:r w:rsidR="00E900F2">
        <w:rPr>
          <w:rFonts w:ascii="Times New Roman" w:eastAsia="Times New Roman" w:hAnsi="Times New Roman"/>
          <w:sz w:val="24"/>
          <w:szCs w:val="24"/>
          <w:lang w:eastAsia="x-none"/>
        </w:rPr>
        <w:t>3.4</w:t>
      </w:r>
      <w:r w:rsidR="005B04CC" w:rsidRPr="003D317C">
        <w:rPr>
          <w:rFonts w:ascii="Times New Roman" w:eastAsia="Times New Roman" w:hAnsi="Times New Roman"/>
          <w:sz w:val="24"/>
          <w:szCs w:val="24"/>
          <w:lang w:eastAsia="x-none"/>
        </w:rPr>
        <w:t>%.</w:t>
      </w:r>
    </w:p>
    <w:p w14:paraId="1DA24CBC"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7666873C" w14:textId="331CF0DD"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ation)</w:t>
      </w:r>
      <w:r w:rsidR="00DC79C9">
        <w:rPr>
          <w:rFonts w:ascii="Times New Roman" w:eastAsia="Times New Roman" w:hAnsi="Times New Roman"/>
          <w:sz w:val="24"/>
          <w:szCs w:val="24"/>
          <w:lang w:eastAsia="x-none"/>
        </w:rPr>
        <w:t xml:space="preserve"> went </w:t>
      </w:r>
      <w:r w:rsidR="001E603C">
        <w:rPr>
          <w:rFonts w:ascii="Times New Roman" w:eastAsia="Times New Roman" w:hAnsi="Times New Roman"/>
          <w:sz w:val="24"/>
          <w:szCs w:val="24"/>
          <w:lang w:eastAsia="x-none"/>
        </w:rPr>
        <w:t xml:space="preserve">up </w:t>
      </w:r>
      <w:r w:rsidR="00DC79C9">
        <w:rPr>
          <w:rFonts w:ascii="Times New Roman" w:eastAsia="Times New Roman" w:hAnsi="Times New Roman"/>
          <w:sz w:val="24"/>
          <w:szCs w:val="24"/>
          <w:lang w:eastAsia="x-none"/>
        </w:rPr>
        <w:t xml:space="preserve">by </w:t>
      </w:r>
      <w:r w:rsidR="00E900F2">
        <w:rPr>
          <w:rFonts w:ascii="Times New Roman" w:eastAsia="Times New Roman" w:hAnsi="Times New Roman"/>
          <w:sz w:val="24"/>
          <w:szCs w:val="24"/>
          <w:lang w:eastAsia="x-none"/>
        </w:rPr>
        <w:t>45.0</w:t>
      </w:r>
      <w:r w:rsidR="00DC79C9">
        <w:rPr>
          <w:rFonts w:ascii="Times New Roman" w:eastAsia="Times New Roman" w:hAnsi="Times New Roman"/>
          <w:sz w:val="24"/>
          <w:szCs w:val="24"/>
          <w:lang w:eastAsia="x-none"/>
        </w:rPr>
        <w:t xml:space="preserve">% </w:t>
      </w:r>
      <w:r w:rsidR="008A4B4B">
        <w:rPr>
          <w:rFonts w:ascii="Times New Roman" w:eastAsia="Times New Roman" w:hAnsi="Times New Roman"/>
          <w:sz w:val="24"/>
          <w:szCs w:val="24"/>
          <w:lang w:eastAsia="x-none"/>
        </w:rPr>
        <w:t xml:space="preserve">after the growth of </w:t>
      </w:r>
      <w:r w:rsidR="00E900F2">
        <w:rPr>
          <w:rFonts w:ascii="Times New Roman" w:eastAsia="Times New Roman" w:hAnsi="Times New Roman"/>
          <w:sz w:val="24"/>
          <w:szCs w:val="24"/>
          <w:lang w:eastAsia="x-none"/>
        </w:rPr>
        <w:t>32.0</w:t>
      </w:r>
      <w:r w:rsidR="008A4B4B">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7A1C5A">
        <w:rPr>
          <w:rFonts w:ascii="Times New Roman" w:eastAsia="Times New Roman" w:hAnsi="Times New Roman"/>
          <w:sz w:val="24"/>
          <w:szCs w:val="24"/>
          <w:lang w:eastAsia="x-none"/>
        </w:rPr>
        <w:t>previous</w:t>
      </w:r>
      <w:r w:rsidR="00EF5671">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quar</w:t>
      </w:r>
      <w:r w:rsidR="004B7217" w:rsidRPr="003D317C">
        <w:rPr>
          <w:rFonts w:ascii="Times New Roman" w:eastAsia="Times New Roman" w:hAnsi="Times New Roman"/>
          <w:sz w:val="24"/>
          <w:szCs w:val="24"/>
          <w:lang w:eastAsia="x-none"/>
        </w:rPr>
        <w:t>ter</w:t>
      </w:r>
      <w:r w:rsidR="000918D6">
        <w:rPr>
          <w:rFonts w:ascii="Times New Roman" w:eastAsia="Times New Roman" w:hAnsi="Times New Roman"/>
          <w:sz w:val="24"/>
          <w:szCs w:val="24"/>
          <w:lang w:eastAsia="x-none"/>
        </w:rPr>
        <w:t xml:space="preserve">. The </w:t>
      </w:r>
      <w:r w:rsidR="00E900F2">
        <w:rPr>
          <w:rFonts w:ascii="Times New Roman" w:eastAsia="Times New Roman" w:hAnsi="Times New Roman"/>
          <w:sz w:val="24"/>
          <w:szCs w:val="24"/>
          <w:lang w:eastAsia="x-none"/>
        </w:rPr>
        <w:t>45.0</w:t>
      </w:r>
      <w:r w:rsidR="00264980">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increase</w:t>
      </w:r>
      <w:r w:rsidR="000918D6">
        <w:rPr>
          <w:rFonts w:ascii="Times New Roman" w:eastAsia="Times New Roman" w:hAnsi="Times New Roman"/>
          <w:sz w:val="24"/>
          <w:szCs w:val="24"/>
          <w:lang w:eastAsia="x-none"/>
        </w:rPr>
        <w:t xml:space="preserve">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1E603C">
        <w:rPr>
          <w:rFonts w:ascii="Times New Roman" w:eastAsia="Times New Roman" w:hAnsi="Times New Roman"/>
          <w:sz w:val="24"/>
          <w:szCs w:val="24"/>
          <w:lang w:eastAsia="x-none"/>
        </w:rPr>
        <w:t>increases</w:t>
      </w:r>
      <w:r w:rsidR="00DC79C9">
        <w:rPr>
          <w:rFonts w:ascii="Times New Roman" w:eastAsia="Times New Roman" w:hAnsi="Times New Roman"/>
          <w:sz w:val="24"/>
          <w:szCs w:val="24"/>
          <w:lang w:eastAsia="x-none"/>
        </w:rPr>
        <w:t xml:space="preserve"> in “Building and construction work” (</w:t>
      </w:r>
      <w:r w:rsidR="00E900F2">
        <w:rPr>
          <w:rFonts w:ascii="Times New Roman" w:eastAsia="Times New Roman" w:hAnsi="Times New Roman"/>
          <w:sz w:val="24"/>
          <w:szCs w:val="24"/>
          <w:lang w:eastAsia="x-none"/>
        </w:rPr>
        <w:t>47.0</w:t>
      </w:r>
      <w:r w:rsidR="00DC79C9">
        <w:rPr>
          <w:rFonts w:ascii="Times New Roman" w:eastAsia="Times New Roman" w:hAnsi="Times New Roman"/>
          <w:sz w:val="24"/>
          <w:szCs w:val="24"/>
          <w:lang w:eastAsia="x-none"/>
        </w:rPr>
        <w:t>%</w:t>
      </w:r>
      <w:r w:rsidR="00863344">
        <w:rPr>
          <w:rFonts w:ascii="Times New Roman" w:eastAsia="Times New Roman" w:hAnsi="Times New Roman"/>
          <w:sz w:val="24"/>
          <w:szCs w:val="24"/>
          <w:lang w:eastAsia="x-none"/>
        </w:rPr>
        <w:t>)</w:t>
      </w:r>
      <w:r w:rsidR="001E603C">
        <w:rPr>
          <w:rFonts w:ascii="Times New Roman" w:eastAsia="Times New Roman" w:hAnsi="Times New Roman"/>
          <w:sz w:val="24"/>
          <w:szCs w:val="24"/>
          <w:lang w:eastAsia="x-none"/>
        </w:rPr>
        <w:t xml:space="preserve"> and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E900F2">
        <w:rPr>
          <w:rFonts w:ascii="Times New Roman" w:eastAsia="Times New Roman" w:hAnsi="Times New Roman"/>
          <w:sz w:val="24"/>
          <w:szCs w:val="24"/>
          <w:lang w:eastAsia="x-none"/>
        </w:rPr>
        <w:t>40.1</w:t>
      </w:r>
      <w:r w:rsidR="000918D6">
        <w:rPr>
          <w:rFonts w:ascii="Times New Roman" w:eastAsia="Times New Roman" w:hAnsi="Times New Roman"/>
          <w:sz w:val="24"/>
          <w:szCs w:val="24"/>
          <w:lang w:eastAsia="x-none"/>
        </w:rPr>
        <w:t>%)</w:t>
      </w:r>
      <w:r w:rsidR="00C16C65">
        <w:rPr>
          <w:rFonts w:ascii="Times New Roman" w:eastAsia="Times New Roman" w:hAnsi="Times New Roman"/>
          <w:sz w:val="24"/>
          <w:szCs w:val="24"/>
          <w:lang w:eastAsia="x-none"/>
        </w:rPr>
        <w:t>.</w:t>
      </w:r>
    </w:p>
    <w:p w14:paraId="565EF8D0"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47C32AF" w14:textId="42FBDE96"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increase</w:t>
      </w:r>
      <w:r w:rsidR="00B44FBA">
        <w:rPr>
          <w:rFonts w:ascii="Times New Roman" w:eastAsia="Times New Roman" w:hAnsi="Times New Roman"/>
          <w:sz w:val="24"/>
          <w:szCs w:val="24"/>
          <w:lang w:eastAsia="x-none"/>
        </w:rPr>
        <w:t xml:space="preserve"> of </w:t>
      </w:r>
      <w:r w:rsidR="00340B5B">
        <w:rPr>
          <w:rFonts w:ascii="Times New Roman" w:eastAsia="Times New Roman" w:hAnsi="Times New Roman"/>
          <w:sz w:val="24"/>
          <w:szCs w:val="24"/>
          <w:lang w:eastAsia="x-none"/>
        </w:rPr>
        <w:t>47.0</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1E603C">
        <w:rPr>
          <w:rFonts w:ascii="Times New Roman" w:eastAsia="Times New Roman" w:hAnsi="Times New Roman"/>
          <w:sz w:val="24"/>
          <w:szCs w:val="24"/>
          <w:lang w:eastAsia="x-none"/>
        </w:rPr>
        <w:t>increases</w:t>
      </w:r>
      <w:r w:rsidR="00B44FBA">
        <w:rPr>
          <w:rFonts w:ascii="Times New Roman" w:eastAsia="Times New Roman" w:hAnsi="Times New Roman"/>
          <w:sz w:val="24"/>
          <w:szCs w:val="24"/>
          <w:lang w:eastAsia="x-none"/>
        </w:rPr>
        <w:t xml:space="preserve">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 xml:space="preserve">n </w:t>
      </w:r>
      <w:r w:rsidR="001E603C">
        <w:rPr>
          <w:rFonts w:ascii="Times New Roman" w:eastAsia="Times New Roman" w:hAnsi="Times New Roman"/>
          <w:sz w:val="24"/>
          <w:szCs w:val="24"/>
          <w:lang w:eastAsia="x-none"/>
        </w:rPr>
        <w:t>“Residential building” (</w:t>
      </w:r>
      <w:r w:rsidR="00340B5B">
        <w:rPr>
          <w:rFonts w:ascii="Times New Roman" w:eastAsia="Times New Roman" w:hAnsi="Times New Roman"/>
          <w:sz w:val="24"/>
          <w:szCs w:val="24"/>
          <w:lang w:eastAsia="x-none"/>
        </w:rPr>
        <w:t>32.2</w:t>
      </w:r>
      <w:r w:rsidR="001E603C">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xml:space="preserve">, </w:t>
      </w:r>
      <w:r w:rsidR="00713546">
        <w:rPr>
          <w:rFonts w:ascii="Times New Roman" w:eastAsia="Times New Roman" w:hAnsi="Times New Roman"/>
          <w:sz w:val="24"/>
          <w:szCs w:val="24"/>
          <w:lang w:eastAsia="x-none"/>
        </w:rPr>
        <w:t>“Non-Residential building” (</w:t>
      </w:r>
      <w:r w:rsidR="00340B5B">
        <w:rPr>
          <w:rFonts w:ascii="Times New Roman" w:eastAsia="Times New Roman" w:hAnsi="Times New Roman"/>
          <w:sz w:val="24"/>
          <w:szCs w:val="24"/>
          <w:lang w:eastAsia="x-none"/>
        </w:rPr>
        <w:t>32.9</w:t>
      </w:r>
      <w:r w:rsidR="00713546">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xml:space="preserve"> and </w:t>
      </w:r>
      <w:r w:rsidR="001E603C">
        <w:rPr>
          <w:rFonts w:ascii="Times New Roman" w:eastAsia="Times New Roman" w:hAnsi="Times New Roman"/>
          <w:sz w:val="24"/>
          <w:szCs w:val="24"/>
          <w:lang w:eastAsia="x-none"/>
        </w:rPr>
        <w:t>“Other construction work”</w:t>
      </w:r>
      <w:r w:rsidR="00B44FBA">
        <w:rPr>
          <w:rFonts w:ascii="Times New Roman" w:eastAsia="Times New Roman" w:hAnsi="Times New Roman"/>
          <w:sz w:val="24"/>
          <w:szCs w:val="24"/>
          <w:lang w:eastAsia="x-none"/>
        </w:rPr>
        <w:t xml:space="preserve"> (</w:t>
      </w:r>
      <w:r w:rsidR="00340B5B">
        <w:rPr>
          <w:rFonts w:ascii="Times New Roman" w:eastAsia="Times New Roman" w:hAnsi="Times New Roman"/>
          <w:sz w:val="24"/>
          <w:szCs w:val="24"/>
          <w:lang w:eastAsia="x-none"/>
        </w:rPr>
        <w:t>90.9</w:t>
      </w:r>
      <w:r w:rsidR="00B44FBA">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p>
    <w:p w14:paraId="7BB1255C" w14:textId="77777777"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14:paraId="55F326B1" w14:textId="4A926499"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9F02ED">
        <w:rPr>
          <w:rFonts w:ascii="Times New Roman" w:eastAsia="Times New Roman" w:hAnsi="Times New Roman"/>
          <w:sz w:val="24"/>
          <w:szCs w:val="24"/>
          <w:lang w:eastAsia="x-none"/>
        </w:rPr>
        <w:t>increase</w:t>
      </w:r>
      <w:r w:rsidR="00A036A3">
        <w:rPr>
          <w:rFonts w:ascii="Times New Roman" w:eastAsia="Times New Roman" w:hAnsi="Times New Roman"/>
          <w:sz w:val="24"/>
          <w:szCs w:val="24"/>
          <w:lang w:eastAsia="x-none"/>
        </w:rPr>
        <w:t xml:space="preserve"> of </w:t>
      </w:r>
      <w:r w:rsidR="00340B5B">
        <w:rPr>
          <w:rFonts w:ascii="Times New Roman" w:eastAsia="Times New Roman" w:hAnsi="Times New Roman"/>
          <w:sz w:val="24"/>
          <w:szCs w:val="24"/>
          <w:lang w:eastAsia="x-none"/>
        </w:rPr>
        <w:t>40.1</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increases in “Passenger cars”</w:t>
      </w:r>
      <w:r w:rsidR="00A2143E">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w:t>
      </w:r>
      <w:r w:rsidR="00340B5B">
        <w:rPr>
          <w:rFonts w:ascii="Times New Roman" w:eastAsia="Times New Roman" w:hAnsi="Times New Roman"/>
          <w:sz w:val="24"/>
          <w:szCs w:val="24"/>
          <w:lang w:eastAsia="x-none"/>
        </w:rPr>
        <w:t>55.6</w:t>
      </w:r>
      <w:r w:rsidR="009F02ED">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“Other transport equipment” (</w:t>
      </w:r>
      <w:r w:rsidR="00340B5B">
        <w:rPr>
          <w:rFonts w:ascii="Times New Roman" w:eastAsia="Times New Roman" w:hAnsi="Times New Roman"/>
          <w:sz w:val="24"/>
          <w:szCs w:val="24"/>
          <w:lang w:eastAsia="x-none"/>
        </w:rPr>
        <w:t>104.3</w:t>
      </w:r>
      <w:r w:rsidR="0006079B">
        <w:rPr>
          <w:rFonts w:ascii="Times New Roman" w:eastAsia="Times New Roman" w:hAnsi="Times New Roman"/>
          <w:sz w:val="24"/>
          <w:szCs w:val="24"/>
          <w:lang w:eastAsia="x-none"/>
        </w:rPr>
        <w:t>%)</w:t>
      </w:r>
      <w:r w:rsidR="001F4360">
        <w:rPr>
          <w:rFonts w:ascii="Times New Roman" w:eastAsia="Times New Roman" w:hAnsi="Times New Roman"/>
          <w:sz w:val="24"/>
          <w:szCs w:val="24"/>
          <w:lang w:eastAsia="x-none"/>
        </w:rPr>
        <w:t xml:space="preserve"> and </w:t>
      </w:r>
      <w:r w:rsidR="00783475">
        <w:rPr>
          <w:rFonts w:ascii="Times New Roman" w:eastAsia="Times New Roman" w:hAnsi="Times New Roman"/>
          <w:sz w:val="24"/>
          <w:szCs w:val="24"/>
          <w:lang w:eastAsia="x-none"/>
        </w:rPr>
        <w:t xml:space="preserve">“Other </w:t>
      </w:r>
      <w:r w:rsidR="001F4360">
        <w:rPr>
          <w:rFonts w:ascii="Times New Roman" w:eastAsia="Times New Roman" w:hAnsi="Times New Roman"/>
          <w:sz w:val="24"/>
          <w:szCs w:val="24"/>
          <w:lang w:eastAsia="x-none"/>
        </w:rPr>
        <w:t>machinery and equipment</w:t>
      </w:r>
      <w:r w:rsidR="00783475" w:rsidRPr="003D317C">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r w:rsidR="00340B5B">
        <w:rPr>
          <w:rFonts w:ascii="Times New Roman" w:eastAsia="Times New Roman" w:hAnsi="Times New Roman"/>
          <w:sz w:val="24"/>
          <w:szCs w:val="24"/>
          <w:lang w:eastAsia="x-none"/>
        </w:rPr>
        <w:t>28.6</w:t>
      </w:r>
      <w:r w:rsidR="00783475">
        <w:rPr>
          <w:rFonts w:ascii="Times New Roman" w:eastAsia="Times New Roman" w:hAnsi="Times New Roman"/>
          <w:sz w:val="24"/>
          <w:szCs w:val="24"/>
          <w:lang w:eastAsia="x-none"/>
        </w:rPr>
        <w:t>%)</w:t>
      </w:r>
      <w:r w:rsidR="00DC407A">
        <w:rPr>
          <w:rFonts w:ascii="Times New Roman" w:eastAsia="Times New Roman" w:hAnsi="Times New Roman"/>
          <w:sz w:val="24"/>
          <w:szCs w:val="24"/>
          <w:lang w:eastAsia="x-none"/>
        </w:rPr>
        <w:t>.</w:t>
      </w:r>
    </w:p>
    <w:p w14:paraId="6C20404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14:paraId="2C4E8D74" w14:textId="27504225"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06079B">
        <w:rPr>
          <w:rFonts w:ascii="Times New Roman" w:eastAsia="Times New Roman" w:hAnsi="Times New Roman"/>
          <w:sz w:val="24"/>
          <w:szCs w:val="24"/>
          <w:lang w:eastAsia="x-none"/>
        </w:rPr>
        <w:t>further contracted</w:t>
      </w:r>
      <w:r w:rsidR="00783475">
        <w:rPr>
          <w:rFonts w:ascii="Times New Roman" w:eastAsia="Times New Roman" w:hAnsi="Times New Roman"/>
          <w:sz w:val="24"/>
          <w:szCs w:val="24"/>
          <w:lang w:eastAsia="x-none"/>
        </w:rPr>
        <w:t xml:space="preserve"> by </w:t>
      </w:r>
      <w:r w:rsidR="0043051B">
        <w:rPr>
          <w:rFonts w:ascii="Times New Roman" w:eastAsia="Times New Roman" w:hAnsi="Times New Roman"/>
          <w:sz w:val="24"/>
          <w:szCs w:val="24"/>
          <w:lang w:eastAsia="x-none"/>
        </w:rPr>
        <w:t>4.1</w:t>
      </w:r>
      <w:r w:rsidR="00783475">
        <w:rPr>
          <w:rFonts w:ascii="Times New Roman" w:eastAsia="Times New Roman" w:hAnsi="Times New Roman"/>
          <w:sz w:val="24"/>
          <w:szCs w:val="24"/>
          <w:lang w:eastAsia="x-none"/>
        </w:rPr>
        <w:t>%</w:t>
      </w:r>
      <w:r w:rsidR="00E6160D">
        <w:rPr>
          <w:rFonts w:ascii="Times New Roman" w:eastAsia="Times New Roman" w:hAnsi="Times New Roman"/>
          <w:sz w:val="24"/>
          <w:szCs w:val="24"/>
          <w:lang w:eastAsia="x-none"/>
        </w:rPr>
        <w:t xml:space="preserve">, </w:t>
      </w:r>
      <w:r w:rsidR="0043051B">
        <w:rPr>
          <w:rFonts w:ascii="Times New Roman" w:eastAsia="Times New Roman" w:hAnsi="Times New Roman"/>
          <w:sz w:val="24"/>
          <w:szCs w:val="24"/>
          <w:lang w:eastAsia="x-none"/>
        </w:rPr>
        <w:t xml:space="preserve">after </w:t>
      </w:r>
      <w:r w:rsidR="0006079B">
        <w:rPr>
          <w:rFonts w:ascii="Times New Roman" w:eastAsia="Times New Roman" w:hAnsi="Times New Roman"/>
          <w:sz w:val="24"/>
          <w:szCs w:val="24"/>
          <w:lang w:eastAsia="x-none"/>
        </w:rPr>
        <w:t xml:space="preserve">that </w:t>
      </w:r>
      <w:r w:rsidR="0043051B">
        <w:rPr>
          <w:rFonts w:ascii="Times New Roman" w:eastAsia="Times New Roman" w:hAnsi="Times New Roman"/>
          <w:sz w:val="24"/>
          <w:szCs w:val="24"/>
          <w:lang w:eastAsia="x-none"/>
        </w:rPr>
        <w:t xml:space="preserve">of 1.4% </w:t>
      </w:r>
      <w:r w:rsidR="0006079B">
        <w:rPr>
          <w:rFonts w:ascii="Times New Roman" w:eastAsia="Times New Roman" w:hAnsi="Times New Roman"/>
          <w:sz w:val="24"/>
          <w:szCs w:val="24"/>
          <w:lang w:eastAsia="x-none"/>
        </w:rPr>
        <w:t xml:space="preserve">observed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06079B">
        <w:rPr>
          <w:rFonts w:ascii="Times New Roman" w:hAnsi="Times New Roman"/>
          <w:sz w:val="24"/>
          <w:szCs w:val="24"/>
        </w:rPr>
        <w:t>decrease</w:t>
      </w:r>
      <w:r w:rsidR="005470A8">
        <w:rPr>
          <w:rFonts w:ascii="Times New Roman" w:hAnsi="Times New Roman"/>
          <w:sz w:val="24"/>
          <w:szCs w:val="24"/>
        </w:rPr>
        <w:t xml:space="preserve"> of </w:t>
      </w:r>
      <w:r w:rsidR="0043051B">
        <w:rPr>
          <w:rFonts w:ascii="Times New Roman" w:hAnsi="Times New Roman"/>
          <w:sz w:val="24"/>
          <w:szCs w:val="24"/>
        </w:rPr>
        <w:t>4.1</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w:t>
      </w:r>
      <w:r w:rsidR="0006079B">
        <w:rPr>
          <w:rFonts w:ascii="Times New Roman" w:hAnsi="Times New Roman"/>
          <w:sz w:val="24"/>
          <w:szCs w:val="24"/>
        </w:rPr>
        <w:t>de</w:t>
      </w:r>
      <w:r w:rsidR="00E6160D">
        <w:rPr>
          <w:rFonts w:ascii="Times New Roman" w:hAnsi="Times New Roman"/>
          <w:sz w:val="24"/>
          <w:szCs w:val="24"/>
        </w:rPr>
        <w:t>crease</w:t>
      </w:r>
      <w:r w:rsidR="00AC255D">
        <w:rPr>
          <w:rFonts w:ascii="Times New Roman" w:hAnsi="Times New Roman"/>
          <w:sz w:val="24"/>
          <w:szCs w:val="24"/>
        </w:rPr>
        <w:t>s</w:t>
      </w:r>
      <w:r w:rsidR="00E6160D">
        <w:rPr>
          <w:rFonts w:ascii="Times New Roman" w:hAnsi="Times New Roman"/>
          <w:sz w:val="24"/>
          <w:szCs w:val="24"/>
        </w:rPr>
        <w:t xml:space="preserve"> </w:t>
      </w:r>
      <w:r w:rsidR="00A07F78">
        <w:rPr>
          <w:rFonts w:ascii="Times New Roman" w:hAnsi="Times New Roman"/>
          <w:sz w:val="24"/>
          <w:szCs w:val="24"/>
        </w:rPr>
        <w:t xml:space="preserve">in </w:t>
      </w:r>
      <w:r w:rsidR="00D0047C" w:rsidRPr="003D317C">
        <w:rPr>
          <w:rFonts w:ascii="Times New Roman" w:hAnsi="Times New Roman"/>
          <w:sz w:val="24"/>
          <w:szCs w:val="24"/>
        </w:rPr>
        <w:t xml:space="preserve">exports of </w:t>
      </w:r>
      <w:r w:rsidR="0006079B">
        <w:rPr>
          <w:rFonts w:ascii="Times New Roman" w:hAnsi="Times New Roman"/>
          <w:sz w:val="24"/>
          <w:szCs w:val="24"/>
        </w:rPr>
        <w:t>goods</w:t>
      </w:r>
      <w:r w:rsidR="000501CB">
        <w:rPr>
          <w:rFonts w:ascii="Times New Roman" w:hAnsi="Times New Roman"/>
          <w:sz w:val="24"/>
          <w:szCs w:val="24"/>
        </w:rPr>
        <w:t xml:space="preserve"> (</w:t>
      </w:r>
      <w:r w:rsidR="00F01F1F">
        <w:rPr>
          <w:rFonts w:ascii="Times New Roman" w:hAnsi="Times New Roman"/>
          <w:sz w:val="24"/>
          <w:szCs w:val="24"/>
        </w:rPr>
        <w:t>-</w:t>
      </w:r>
      <w:r w:rsidR="000501CB">
        <w:rPr>
          <w:rFonts w:ascii="Times New Roman" w:hAnsi="Times New Roman"/>
          <w:sz w:val="24"/>
          <w:szCs w:val="24"/>
        </w:rPr>
        <w:t>1</w:t>
      </w:r>
      <w:r w:rsidR="0043051B">
        <w:rPr>
          <w:rFonts w:ascii="Times New Roman" w:hAnsi="Times New Roman"/>
          <w:sz w:val="24"/>
          <w:szCs w:val="24"/>
        </w:rPr>
        <w:t>5.2</w:t>
      </w:r>
      <w:r w:rsidR="000501CB">
        <w:rPr>
          <w:rFonts w:ascii="Times New Roman" w:hAnsi="Times New Roman"/>
          <w:sz w:val="24"/>
          <w:szCs w:val="24"/>
        </w:rPr>
        <w:t xml:space="preserve">%), partly offset by </w:t>
      </w:r>
      <w:r w:rsidR="0006079B">
        <w:rPr>
          <w:rFonts w:ascii="Times New Roman" w:hAnsi="Times New Roman"/>
          <w:sz w:val="24"/>
          <w:szCs w:val="24"/>
        </w:rPr>
        <w:t>in</w:t>
      </w:r>
      <w:r w:rsidR="000501CB">
        <w:rPr>
          <w:rFonts w:ascii="Times New Roman" w:hAnsi="Times New Roman"/>
          <w:sz w:val="24"/>
          <w:szCs w:val="24"/>
        </w:rPr>
        <w:t xml:space="preserve">creases in </w:t>
      </w:r>
      <w:r w:rsidR="00DF452B" w:rsidRPr="003D317C">
        <w:rPr>
          <w:rFonts w:ascii="Times New Roman" w:hAnsi="Times New Roman"/>
          <w:sz w:val="24"/>
          <w:szCs w:val="24"/>
        </w:rPr>
        <w:t xml:space="preserve">exports of </w:t>
      </w:r>
      <w:r w:rsidR="0006079B">
        <w:rPr>
          <w:rFonts w:ascii="Times New Roman" w:hAnsi="Times New Roman"/>
          <w:sz w:val="24"/>
          <w:szCs w:val="24"/>
        </w:rPr>
        <w:t>services</w:t>
      </w:r>
      <w:r w:rsidR="00AC255D">
        <w:rPr>
          <w:rFonts w:ascii="Times New Roman" w:hAnsi="Times New Roman"/>
          <w:sz w:val="24"/>
          <w:szCs w:val="24"/>
        </w:rPr>
        <w:t xml:space="preserve"> (</w:t>
      </w:r>
      <w:r w:rsidR="0043051B">
        <w:rPr>
          <w:rFonts w:ascii="Times New Roman" w:hAnsi="Times New Roman"/>
          <w:sz w:val="24"/>
          <w:szCs w:val="24"/>
        </w:rPr>
        <w:t>0.8</w:t>
      </w:r>
      <w:r w:rsidR="00AC255D">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14:paraId="5C9574AE" w14:textId="77777777"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14:paraId="6CAA135F" w14:textId="22DB8141"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06079B">
        <w:rPr>
          <w:rFonts w:ascii="Times New Roman" w:eastAsia="Times New Roman" w:hAnsi="Times New Roman"/>
          <w:sz w:val="24"/>
          <w:szCs w:val="24"/>
          <w:lang w:eastAsia="x-none"/>
        </w:rPr>
        <w:t xml:space="preserve">went down by </w:t>
      </w:r>
      <w:r w:rsidR="0043051B">
        <w:rPr>
          <w:rFonts w:ascii="Times New Roman" w:eastAsia="Times New Roman" w:hAnsi="Times New Roman"/>
          <w:sz w:val="24"/>
          <w:szCs w:val="24"/>
          <w:lang w:eastAsia="x-none"/>
        </w:rPr>
        <w:t>2.2</w:t>
      </w:r>
      <w:r w:rsidR="005470A8">
        <w:rPr>
          <w:rFonts w:ascii="Times New Roman" w:eastAsia="Times New Roman" w:hAnsi="Times New Roman"/>
          <w:sz w:val="24"/>
          <w:szCs w:val="24"/>
          <w:lang w:eastAsia="x-none"/>
        </w:rPr>
        <w:t>%</w:t>
      </w:r>
      <w:r w:rsidR="0043051B">
        <w:rPr>
          <w:rFonts w:ascii="Times New Roman" w:eastAsia="Times New Roman" w:hAnsi="Times New Roman"/>
          <w:sz w:val="24"/>
          <w:szCs w:val="24"/>
          <w:lang w:eastAsia="x-none"/>
        </w:rPr>
        <w:t xml:space="preserve">, same as that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06079B">
        <w:rPr>
          <w:rFonts w:ascii="Times New Roman" w:eastAsia="Times New Roman" w:hAnsi="Times New Roman"/>
          <w:sz w:val="24"/>
          <w:szCs w:val="24"/>
          <w:lang w:eastAsia="x-none"/>
        </w:rPr>
        <w:t>decrease</w:t>
      </w:r>
      <w:r w:rsidR="00C802D1">
        <w:rPr>
          <w:rFonts w:ascii="Times New Roman" w:eastAsia="Times New Roman" w:hAnsi="Times New Roman"/>
          <w:sz w:val="24"/>
          <w:szCs w:val="24"/>
          <w:lang w:eastAsia="x-none"/>
        </w:rPr>
        <w:t xml:space="preserve"> of</w:t>
      </w:r>
      <w:r w:rsidR="00DF39AE">
        <w:rPr>
          <w:rFonts w:ascii="Times New Roman" w:eastAsia="Times New Roman" w:hAnsi="Times New Roman"/>
          <w:sz w:val="24"/>
          <w:szCs w:val="24"/>
          <w:lang w:eastAsia="x-none"/>
        </w:rPr>
        <w:t xml:space="preserve"> </w:t>
      </w:r>
      <w:r w:rsidR="0043051B">
        <w:rPr>
          <w:rFonts w:ascii="Times New Roman" w:eastAsia="Times New Roman" w:hAnsi="Times New Roman"/>
          <w:sz w:val="24"/>
          <w:szCs w:val="24"/>
          <w:lang w:eastAsia="x-none"/>
        </w:rPr>
        <w:t>2.2</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70663">
        <w:rPr>
          <w:rFonts w:ascii="Times New Roman" w:eastAsia="Times New Roman" w:hAnsi="Times New Roman"/>
          <w:sz w:val="24"/>
          <w:szCs w:val="24"/>
          <w:lang w:eastAsia="x-none"/>
        </w:rPr>
        <w:t xml:space="preserve">is due to </w:t>
      </w:r>
      <w:r w:rsidR="0006079B">
        <w:rPr>
          <w:rFonts w:ascii="Times New Roman" w:eastAsia="Times New Roman" w:hAnsi="Times New Roman"/>
          <w:sz w:val="24"/>
          <w:szCs w:val="24"/>
          <w:lang w:eastAsia="x-none"/>
        </w:rPr>
        <w:t>de</w:t>
      </w:r>
      <w:r w:rsidR="00470663">
        <w:rPr>
          <w:rFonts w:ascii="Times New Roman" w:eastAsia="Times New Roman" w:hAnsi="Times New Roman"/>
          <w:sz w:val="24"/>
          <w:szCs w:val="24"/>
          <w:lang w:eastAsia="x-none"/>
        </w:rPr>
        <w:t>crease</w:t>
      </w:r>
      <w:r w:rsidR="00DF39AE">
        <w:rPr>
          <w:rFonts w:ascii="Times New Roman" w:eastAsia="Times New Roman" w:hAnsi="Times New Roman"/>
          <w:sz w:val="24"/>
          <w:szCs w:val="24"/>
          <w:lang w:eastAsia="x-none"/>
        </w:rPr>
        <w:t>s</w:t>
      </w:r>
      <w:r w:rsidR="00470663">
        <w:rPr>
          <w:rFonts w:ascii="Times New Roman" w:eastAsia="Times New Roman" w:hAnsi="Times New Roman"/>
          <w:sz w:val="24"/>
          <w:szCs w:val="24"/>
          <w:lang w:eastAsia="x-none"/>
        </w:rPr>
        <w:t xml:space="preserve"> in imports of</w:t>
      </w:r>
      <w:r w:rsidR="0006079B">
        <w:rPr>
          <w:rFonts w:ascii="Times New Roman" w:eastAsia="Times New Roman" w:hAnsi="Times New Roman"/>
          <w:sz w:val="24"/>
          <w:szCs w:val="24"/>
          <w:lang w:eastAsia="x-none"/>
        </w:rPr>
        <w:t xml:space="preserve"> services</w:t>
      </w:r>
      <w:r w:rsidR="00DF39AE">
        <w:rPr>
          <w:rFonts w:ascii="Times New Roman" w:eastAsia="Times New Roman" w:hAnsi="Times New Roman"/>
          <w:sz w:val="24"/>
          <w:szCs w:val="24"/>
          <w:lang w:eastAsia="x-none"/>
        </w:rPr>
        <w:t xml:space="preserve"> (</w:t>
      </w:r>
      <w:r w:rsidR="0006079B">
        <w:rPr>
          <w:rFonts w:ascii="Times New Roman" w:eastAsia="Times New Roman" w:hAnsi="Times New Roman"/>
          <w:sz w:val="24"/>
          <w:szCs w:val="24"/>
          <w:lang w:eastAsia="x-none"/>
        </w:rPr>
        <w:t>-</w:t>
      </w:r>
      <w:r w:rsidR="0043051B">
        <w:rPr>
          <w:rFonts w:ascii="Times New Roman" w:eastAsia="Times New Roman" w:hAnsi="Times New Roman"/>
          <w:sz w:val="24"/>
          <w:szCs w:val="24"/>
          <w:lang w:eastAsia="x-none"/>
        </w:rPr>
        <w:t>7.3</w:t>
      </w:r>
      <w:r w:rsidR="00E20A0D">
        <w:rPr>
          <w:rFonts w:ascii="Times New Roman" w:eastAsia="Times New Roman" w:hAnsi="Times New Roman"/>
          <w:sz w:val="24"/>
          <w:szCs w:val="24"/>
          <w:lang w:eastAsia="x-none"/>
        </w:rPr>
        <w:t>%</w:t>
      </w:r>
      <w:r w:rsidR="00DF39AE">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partly offset by increases in</w:t>
      </w:r>
      <w:r w:rsidR="00E20A0D">
        <w:rPr>
          <w:rFonts w:ascii="Times New Roman" w:eastAsia="Times New Roman" w:hAnsi="Times New Roman"/>
          <w:sz w:val="24"/>
          <w:szCs w:val="24"/>
          <w:lang w:eastAsia="x-none"/>
        </w:rPr>
        <w:t xml:space="preserve"> imports of </w:t>
      </w:r>
      <w:r w:rsidR="0006079B">
        <w:rPr>
          <w:rFonts w:ascii="Times New Roman" w:eastAsia="Times New Roman" w:hAnsi="Times New Roman"/>
          <w:sz w:val="24"/>
          <w:szCs w:val="24"/>
          <w:lang w:eastAsia="x-none"/>
        </w:rPr>
        <w:t>goods</w:t>
      </w:r>
      <w:r w:rsidR="00E20A0D">
        <w:rPr>
          <w:rFonts w:ascii="Times New Roman" w:eastAsia="Times New Roman" w:hAnsi="Times New Roman"/>
          <w:sz w:val="24"/>
          <w:szCs w:val="24"/>
          <w:lang w:eastAsia="x-none"/>
        </w:rPr>
        <w:t xml:space="preserve"> (</w:t>
      </w:r>
      <w:r w:rsidR="0043051B">
        <w:rPr>
          <w:rFonts w:ascii="Times New Roman" w:eastAsia="Times New Roman" w:hAnsi="Times New Roman"/>
          <w:sz w:val="24"/>
          <w:szCs w:val="24"/>
          <w:lang w:eastAsia="x-none"/>
        </w:rPr>
        <w:t>1.3</w:t>
      </w:r>
      <w:r w:rsidR="00E20A0D">
        <w:rPr>
          <w:rFonts w:ascii="Times New Roman" w:eastAsia="Times New Roman" w:hAnsi="Times New Roman"/>
          <w:sz w:val="24"/>
          <w:szCs w:val="24"/>
          <w:lang w:eastAsia="x-none"/>
        </w:rPr>
        <w:t>%).</w:t>
      </w:r>
    </w:p>
    <w:p w14:paraId="29DCD46E" w14:textId="77777777" w:rsidR="00527505" w:rsidRDefault="00527505" w:rsidP="005B04CC">
      <w:pPr>
        <w:spacing w:after="0" w:line="240" w:lineRule="auto"/>
        <w:ind w:firstLine="720"/>
        <w:jc w:val="both"/>
        <w:rPr>
          <w:rFonts w:ascii="Times New Roman" w:eastAsia="Times New Roman" w:hAnsi="Times New Roman"/>
          <w:sz w:val="24"/>
          <w:szCs w:val="24"/>
          <w:lang w:eastAsia="x-none"/>
        </w:rPr>
      </w:pPr>
    </w:p>
    <w:p w14:paraId="53B60D62" w14:textId="51C41314" w:rsidR="00FF36AB" w:rsidRDefault="00FF36AB" w:rsidP="00133B32">
      <w:pPr>
        <w:spacing w:after="0" w:line="240" w:lineRule="auto"/>
        <w:jc w:val="both"/>
        <w:rPr>
          <w:rFonts w:ascii="Times New Roman" w:eastAsia="Times New Roman" w:hAnsi="Times New Roman"/>
          <w:sz w:val="24"/>
          <w:szCs w:val="24"/>
          <w:lang w:eastAsia="x-none"/>
        </w:rPr>
      </w:pPr>
    </w:p>
    <w:p w14:paraId="0A2C5BC5" w14:textId="0DE6A9E7" w:rsidR="005B04CC" w:rsidRPr="003D317C" w:rsidRDefault="00394995"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14:paraId="62C94F02"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5FE8F3A4" w14:textId="22DBDD0D"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94237">
        <w:rPr>
          <w:rFonts w:ascii="Times New Roman" w:eastAsia="Times New Roman" w:hAnsi="Times New Roman"/>
          <w:sz w:val="24"/>
          <w:szCs w:val="24"/>
          <w:lang w:val="en-US" w:eastAsia="x-none"/>
        </w:rPr>
        <w:t>20</w:t>
      </w:r>
      <w:r w:rsidRPr="003D317C">
        <w:rPr>
          <w:rFonts w:ascii="Times New Roman" w:eastAsia="Times New Roman" w:hAnsi="Times New Roman"/>
          <w:sz w:val="24"/>
          <w:szCs w:val="24"/>
          <w:lang w:val="x-none" w:eastAsia="x-none"/>
        </w:rPr>
        <w:t xml:space="preserve"> to </w:t>
      </w:r>
      <w:r w:rsidR="00994237">
        <w:rPr>
          <w:rFonts w:ascii="Times New Roman" w:eastAsia="Times New Roman" w:hAnsi="Times New Roman"/>
          <w:sz w:val="24"/>
          <w:szCs w:val="24"/>
          <w:lang w:val="en-US" w:eastAsia="x-none"/>
        </w:rPr>
        <w:t>fourth</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w:t>
      </w:r>
      <w:r w:rsidR="00D43425">
        <w:rPr>
          <w:rFonts w:ascii="Times New Roman" w:eastAsia="Times New Roman" w:hAnsi="Times New Roman"/>
          <w:sz w:val="24"/>
          <w:szCs w:val="24"/>
          <w:lang w:eastAsia="x-none"/>
        </w:rPr>
        <w:t>3</w:t>
      </w:r>
      <w:r w:rsidRPr="003D317C">
        <w:rPr>
          <w:rFonts w:ascii="Times New Roman" w:eastAsia="Times New Roman" w:hAnsi="Times New Roman"/>
          <w:sz w:val="24"/>
          <w:szCs w:val="24"/>
          <w:lang w:val="x-none" w:eastAsia="x-none"/>
        </w:rPr>
        <w:t>.</w:t>
      </w:r>
    </w:p>
    <w:p w14:paraId="06D7B459"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14:paraId="1C2E5EAD" w14:textId="57ED21A1"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983D8B">
        <w:rPr>
          <w:rFonts w:ascii="Times New Roman" w:eastAsia="Times New Roman" w:hAnsi="Times New Roman"/>
          <w:sz w:val="24"/>
          <w:szCs w:val="24"/>
          <w:lang w:val="x-none" w:eastAsia="x-none"/>
        </w:rPr>
        <w:t xml:space="preserve"> quarter of 202</w:t>
      </w:r>
      <w:r w:rsidR="00CC5604">
        <w:rPr>
          <w:rFonts w:ascii="Times New Roman" w:eastAsia="Times New Roman" w:hAnsi="Times New Roman"/>
          <w:sz w:val="24"/>
          <w:szCs w:val="24"/>
          <w:lang w:eastAsia="x-none"/>
        </w:rPr>
        <w:t>2</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983D8B">
        <w:rPr>
          <w:rFonts w:ascii="Times New Roman" w:eastAsia="Times New Roman" w:hAnsi="Times New Roman"/>
          <w:sz w:val="24"/>
          <w:szCs w:val="24"/>
          <w:lang w:val="x-none" w:eastAsia="x-none"/>
        </w:rPr>
        <w:t>the third quarter of 202</w:t>
      </w:r>
      <w:r w:rsidR="00CC5604">
        <w:rPr>
          <w:rFonts w:ascii="Times New Roman" w:eastAsia="Times New Roman" w:hAnsi="Times New Roman"/>
          <w:sz w:val="24"/>
          <w:szCs w:val="24"/>
          <w:lang w:eastAsia="x-none"/>
        </w:rPr>
        <w:t>1</w:t>
      </w:r>
      <w:r w:rsidRPr="003D317C">
        <w:rPr>
          <w:rFonts w:ascii="Times New Roman" w:eastAsia="Times New Roman" w:hAnsi="Times New Roman"/>
          <w:sz w:val="24"/>
          <w:szCs w:val="24"/>
          <w:lang w:val="x-none" w:eastAsia="x-none"/>
        </w:rPr>
        <w:t>.</w:t>
      </w:r>
    </w:p>
    <w:p w14:paraId="39F2C9FF"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23C097D" w14:textId="6DD1F9F1"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025250">
        <w:rPr>
          <w:rFonts w:ascii="Times New Roman" w:eastAsia="Times New Roman" w:hAnsi="Times New Roman"/>
          <w:sz w:val="24"/>
          <w:szCs w:val="24"/>
        </w:rPr>
        <w:t xml:space="preserve">grew by </w:t>
      </w:r>
      <w:r w:rsidR="00B8433E">
        <w:rPr>
          <w:rFonts w:ascii="Times New Roman" w:eastAsia="Times New Roman" w:hAnsi="Times New Roman"/>
          <w:sz w:val="24"/>
          <w:szCs w:val="24"/>
        </w:rPr>
        <w:t>2</w:t>
      </w:r>
      <w:r w:rsidR="00025250">
        <w:rPr>
          <w:rFonts w:ascii="Times New Roman" w:eastAsia="Times New Roman" w:hAnsi="Times New Roman"/>
          <w:sz w:val="24"/>
          <w:szCs w:val="24"/>
        </w:rPr>
        <w:t>.</w:t>
      </w:r>
      <w:r w:rsidR="00994237">
        <w:rPr>
          <w:rFonts w:ascii="Times New Roman" w:eastAsia="Times New Roman" w:hAnsi="Times New Roman"/>
          <w:sz w:val="24"/>
          <w:szCs w:val="24"/>
        </w:rPr>
        <w:t>3</w:t>
      </w:r>
      <w:r w:rsidR="00D464BB">
        <w:rPr>
          <w:rFonts w:ascii="Times New Roman" w:eastAsia="Times New Roman" w:hAnsi="Times New Roman"/>
          <w:sz w:val="24"/>
          <w:szCs w:val="24"/>
        </w:rPr>
        <w:t>%</w:t>
      </w:r>
      <w:r w:rsidR="007C0416">
        <w:rPr>
          <w:rFonts w:ascii="Times New Roman" w:eastAsia="Times New Roman" w:hAnsi="Times New Roman"/>
          <w:sz w:val="24"/>
          <w:szCs w:val="24"/>
        </w:rPr>
        <w:t xml:space="preserve"> in the </w:t>
      </w:r>
      <w:r w:rsidR="00994237">
        <w:rPr>
          <w:rFonts w:ascii="Times New Roman" w:eastAsia="Times New Roman" w:hAnsi="Times New Roman"/>
          <w:sz w:val="24"/>
          <w:szCs w:val="24"/>
        </w:rPr>
        <w:t>fourth</w:t>
      </w:r>
      <w:r w:rsidR="00C21B5B">
        <w:rPr>
          <w:rFonts w:ascii="Times New Roman" w:eastAsia="Times New Roman" w:hAnsi="Times New Roman"/>
          <w:sz w:val="24"/>
          <w:szCs w:val="24"/>
        </w:rPr>
        <w:t xml:space="preserve"> </w:t>
      </w:r>
      <w:r w:rsidR="007C0416">
        <w:rPr>
          <w:rFonts w:ascii="Times New Roman" w:eastAsia="Times New Roman" w:hAnsi="Times New Roman"/>
          <w:sz w:val="24"/>
          <w:szCs w:val="24"/>
        </w:rPr>
        <w:t>quarter of 202</w:t>
      </w:r>
      <w:r w:rsidR="00CC5604">
        <w:rPr>
          <w:rFonts w:ascii="Times New Roman" w:eastAsia="Times New Roman" w:hAnsi="Times New Roman"/>
          <w:sz w:val="24"/>
          <w:szCs w:val="24"/>
        </w:rPr>
        <w:t>3</w:t>
      </w:r>
      <w:r w:rsidR="00D464BB">
        <w:rPr>
          <w:rFonts w:ascii="Times New Roman" w:eastAsia="Times New Roman" w:hAnsi="Times New Roman"/>
          <w:sz w:val="24"/>
          <w:szCs w:val="24"/>
        </w:rPr>
        <w:t xml:space="preserve"> </w:t>
      </w:r>
      <w:r w:rsidR="00025250">
        <w:rPr>
          <w:rFonts w:ascii="Times New Roman" w:eastAsia="Times New Roman" w:hAnsi="Times New Roman"/>
          <w:sz w:val="24"/>
          <w:szCs w:val="24"/>
        </w:rPr>
        <w:t>after</w:t>
      </w:r>
      <w:r w:rsidR="005D3FC0">
        <w:rPr>
          <w:rFonts w:ascii="Times New Roman" w:eastAsia="Times New Roman" w:hAnsi="Times New Roman"/>
          <w:sz w:val="24"/>
          <w:szCs w:val="24"/>
        </w:rPr>
        <w:t xml:space="preserve"> the growth </w:t>
      </w:r>
      <w:r w:rsidR="0047772F">
        <w:rPr>
          <w:rFonts w:ascii="Times New Roman" w:eastAsia="Times New Roman" w:hAnsi="Times New Roman"/>
          <w:sz w:val="24"/>
          <w:szCs w:val="24"/>
        </w:rPr>
        <w:t xml:space="preserve">of </w:t>
      </w:r>
      <w:r w:rsidR="00994237">
        <w:rPr>
          <w:rFonts w:ascii="Times New Roman" w:eastAsia="Times New Roman" w:hAnsi="Times New Roman"/>
          <w:sz w:val="24"/>
          <w:szCs w:val="24"/>
        </w:rPr>
        <w:t>2.1</w:t>
      </w:r>
      <w:r w:rsidR="00D464BB">
        <w:rPr>
          <w:rFonts w:ascii="Times New Roman" w:eastAsia="Times New Roman" w:hAnsi="Times New Roman"/>
          <w:sz w:val="24"/>
          <w:szCs w:val="24"/>
        </w:rPr>
        <w:t>% observed i</w:t>
      </w:r>
      <w:r w:rsidR="00CB1FF1" w:rsidRPr="003D317C">
        <w:rPr>
          <w:rFonts w:ascii="Times New Roman" w:eastAsia="Times New Roman" w:hAnsi="Times New Roman"/>
          <w:sz w:val="24"/>
          <w:szCs w:val="24"/>
        </w:rPr>
        <w:t>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14:paraId="4444CFAF"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p>
    <w:p w14:paraId="1EE04D29"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r w:rsidRPr="003D317C">
        <w:rPr>
          <w:rFonts w:ascii="Times New Roman" w:eastAsia="Times New Roman" w:hAnsi="Times New Roman"/>
          <w:sz w:val="24"/>
          <w:szCs w:val="24"/>
          <w:lang w:val="en-US"/>
        </w:rPr>
        <w:t>sers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14:paraId="1DFCD68B"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14:paraId="07BF5244" w14:textId="77777777" w:rsidR="00743A5B" w:rsidRDefault="00743A5B" w:rsidP="005D013E">
      <w:pPr>
        <w:spacing w:after="0" w:line="260" w:lineRule="exact"/>
        <w:jc w:val="both"/>
        <w:rPr>
          <w:rFonts w:ascii="Times New Roman" w:eastAsia="Times New Roman" w:hAnsi="Times New Roman"/>
          <w:b/>
          <w:sz w:val="24"/>
          <w:szCs w:val="24"/>
          <w:lang w:val="en-US"/>
        </w:rPr>
      </w:pPr>
    </w:p>
    <w:p w14:paraId="51C39DEB" w14:textId="4A1C4DCC"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983D8B">
        <w:rPr>
          <w:rFonts w:ascii="Times New Roman" w:eastAsia="Times New Roman" w:hAnsi="Times New Roman"/>
          <w:b/>
          <w:sz w:val="24"/>
          <w:szCs w:val="24"/>
          <w:lang w:val="en-US"/>
        </w:rPr>
        <w:t xml:space="preserve"> 20</w:t>
      </w:r>
      <w:r w:rsidR="00994237">
        <w:rPr>
          <w:rFonts w:ascii="Times New Roman" w:eastAsia="Times New Roman" w:hAnsi="Times New Roman"/>
          <w:b/>
          <w:sz w:val="24"/>
          <w:szCs w:val="24"/>
          <w:lang w:val="en-US"/>
        </w:rPr>
        <w:t>20</w:t>
      </w:r>
      <w:r w:rsidRPr="003D317C">
        <w:rPr>
          <w:rFonts w:ascii="Times New Roman" w:eastAsia="Times New Roman" w:hAnsi="Times New Roman"/>
          <w:b/>
          <w:sz w:val="24"/>
          <w:szCs w:val="24"/>
          <w:lang w:val="en-US"/>
        </w:rPr>
        <w:t xml:space="preserve"> – Q</w:t>
      </w:r>
      <w:r w:rsidR="00994237">
        <w:rPr>
          <w:rFonts w:ascii="Times New Roman" w:eastAsia="Times New Roman" w:hAnsi="Times New Roman"/>
          <w:b/>
          <w:sz w:val="24"/>
          <w:szCs w:val="24"/>
          <w:vertAlign w:val="subscript"/>
          <w:lang w:val="en-US"/>
        </w:rPr>
        <w:t>4</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w:t>
      </w:r>
      <w:r w:rsidR="00CC5604">
        <w:rPr>
          <w:rFonts w:ascii="Times New Roman" w:eastAsia="Times New Roman" w:hAnsi="Times New Roman"/>
          <w:b/>
          <w:sz w:val="24"/>
          <w:szCs w:val="24"/>
          <w:lang w:val="en-US"/>
        </w:rPr>
        <w:t>3</w:t>
      </w:r>
    </w:p>
    <w:p w14:paraId="588E2872" w14:textId="77777777" w:rsidR="003F590B" w:rsidRDefault="003F590B" w:rsidP="003F590B">
      <w:pPr>
        <w:spacing w:after="0" w:line="120" w:lineRule="auto"/>
        <w:jc w:val="both"/>
        <w:rPr>
          <w:rFonts w:ascii="Times New Roman" w:eastAsia="Times New Roman" w:hAnsi="Times New Roman"/>
          <w:b/>
          <w:sz w:val="24"/>
          <w:szCs w:val="24"/>
          <w:lang w:val="en-US"/>
        </w:rPr>
      </w:pPr>
    </w:p>
    <w:p w14:paraId="60B282B7" w14:textId="17A08BBD" w:rsidR="00EC7BE3" w:rsidRPr="003D317C" w:rsidRDefault="005A7313" w:rsidP="005B04CC">
      <w:pPr>
        <w:spacing w:after="0" w:line="240" w:lineRule="auto"/>
        <w:jc w:val="both"/>
        <w:rPr>
          <w:rFonts w:ascii="Times New Roman" w:eastAsia="Times New Roman" w:hAnsi="Times New Roman"/>
          <w:sz w:val="18"/>
          <w:szCs w:val="18"/>
          <w:lang w:eastAsia="x-none"/>
        </w:rPr>
      </w:pPr>
      <w:r w:rsidRPr="005A7313">
        <w:rPr>
          <w:noProof/>
        </w:rPr>
        <w:drawing>
          <wp:inline distT="0" distB="0" distL="0" distR="0" wp14:anchorId="0EC8C157" wp14:editId="39CA0EA4">
            <wp:extent cx="5905500" cy="475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754880"/>
                    </a:xfrm>
                    <a:prstGeom prst="rect">
                      <a:avLst/>
                    </a:prstGeom>
                    <a:noFill/>
                    <a:ln>
                      <a:noFill/>
                    </a:ln>
                  </pic:spPr>
                </pic:pic>
              </a:graphicData>
            </a:graphic>
          </wp:inline>
        </w:drawing>
      </w:r>
    </w:p>
    <w:p w14:paraId="3B4D9680" w14:textId="755C4113" w:rsidR="008907B5"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A45EBE">
        <w:rPr>
          <w:sz w:val="18"/>
          <w:szCs w:val="18"/>
          <w:lang w:val="en-GB"/>
        </w:rPr>
        <w:t xml:space="preserve"> f</w:t>
      </w:r>
      <w:r w:rsidR="006E7151">
        <w:rPr>
          <w:sz w:val="18"/>
          <w:szCs w:val="18"/>
          <w:lang w:val="en-GB"/>
        </w:rPr>
        <w:t>rom</w:t>
      </w:r>
      <w:r w:rsidR="00A45EBE">
        <w:rPr>
          <w:sz w:val="18"/>
          <w:szCs w:val="18"/>
          <w:lang w:val="en-GB"/>
        </w:rPr>
        <w:t xml:space="preserve"> </w:t>
      </w:r>
      <w:r w:rsidR="006E7151">
        <w:rPr>
          <w:sz w:val="18"/>
          <w:szCs w:val="18"/>
          <w:lang w:val="en-GB"/>
        </w:rPr>
        <w:t>first</w:t>
      </w:r>
      <w:r w:rsidR="00A45EBE">
        <w:rPr>
          <w:sz w:val="18"/>
          <w:szCs w:val="18"/>
          <w:lang w:val="en-GB"/>
        </w:rPr>
        <w:t xml:space="preserve"> quarter of 202</w:t>
      </w:r>
      <w:r w:rsidR="006E7151">
        <w:rPr>
          <w:sz w:val="18"/>
          <w:szCs w:val="18"/>
          <w:lang w:val="en-GB"/>
        </w:rPr>
        <w:t>2 to third quarter of 2023</w:t>
      </w:r>
      <w:r w:rsidR="00773FE2">
        <w:rPr>
          <w:sz w:val="18"/>
          <w:szCs w:val="18"/>
          <w:lang w:val="en-GB"/>
        </w:rPr>
        <w:t xml:space="preserve"> have been revised and that of the </w:t>
      </w:r>
      <w:r w:rsidR="006E7151">
        <w:rPr>
          <w:sz w:val="18"/>
          <w:szCs w:val="18"/>
          <w:lang w:val="en-GB"/>
        </w:rPr>
        <w:t>fourth</w:t>
      </w:r>
      <w:r w:rsidR="00773FE2">
        <w:rPr>
          <w:sz w:val="18"/>
          <w:szCs w:val="18"/>
          <w:lang w:val="en-GB"/>
        </w:rPr>
        <w:t xml:space="preserve"> quarter of 202</w:t>
      </w:r>
      <w:r w:rsidR="00895D11">
        <w:rPr>
          <w:sz w:val="18"/>
          <w:szCs w:val="18"/>
          <w:lang w:val="en-GB"/>
        </w:rPr>
        <w:t>3</w:t>
      </w:r>
      <w:r w:rsidR="00773FE2">
        <w:rPr>
          <w:sz w:val="18"/>
          <w:szCs w:val="18"/>
          <w:lang w:val="en-GB"/>
        </w:rPr>
        <w:t xml:space="preserve"> </w:t>
      </w:r>
      <w:r w:rsidR="003C5F65">
        <w:rPr>
          <w:sz w:val="18"/>
          <w:szCs w:val="18"/>
        </w:rPr>
        <w:t>is a first estimate</w:t>
      </w:r>
      <w:r w:rsidR="00897CFF">
        <w:rPr>
          <w:sz w:val="18"/>
          <w:szCs w:val="18"/>
          <w:lang w:val="en-GB"/>
        </w:rPr>
        <w:t>.</w:t>
      </w:r>
    </w:p>
    <w:p w14:paraId="2A93752F" w14:textId="77777777" w:rsidR="00133B32" w:rsidRDefault="00133B32" w:rsidP="003C5F65">
      <w:pPr>
        <w:pStyle w:val="BodyText2"/>
        <w:rPr>
          <w:sz w:val="18"/>
          <w:szCs w:val="18"/>
          <w:lang w:val="en-GB"/>
        </w:rPr>
      </w:pPr>
    </w:p>
    <w:p w14:paraId="760346E4" w14:textId="77777777" w:rsidR="00133B32" w:rsidRDefault="00133B32" w:rsidP="003C5F65">
      <w:pPr>
        <w:pStyle w:val="BodyText2"/>
        <w:rPr>
          <w:sz w:val="18"/>
          <w:szCs w:val="18"/>
          <w:lang w:val="en-GB"/>
        </w:rPr>
      </w:pPr>
    </w:p>
    <w:p w14:paraId="76C38938" w14:textId="77777777" w:rsidR="0089435E" w:rsidRDefault="0089435E" w:rsidP="003C5F65">
      <w:pPr>
        <w:pStyle w:val="BodyText2"/>
        <w:rPr>
          <w:sz w:val="18"/>
          <w:szCs w:val="18"/>
          <w:lang w:val="en-GB"/>
        </w:rPr>
      </w:pPr>
    </w:p>
    <w:p w14:paraId="467414DE" w14:textId="761A7C2A" w:rsidR="00133B32" w:rsidRDefault="00133B32" w:rsidP="003C5F65">
      <w:pPr>
        <w:pStyle w:val="BodyText2"/>
        <w:rPr>
          <w:sz w:val="18"/>
          <w:szCs w:val="18"/>
          <w:lang w:val="en-GB"/>
        </w:rPr>
      </w:pPr>
    </w:p>
    <w:p w14:paraId="711A5A3B" w14:textId="38519847" w:rsidR="00EF5EED" w:rsidRDefault="00EF5EED" w:rsidP="003C5F65">
      <w:pPr>
        <w:pStyle w:val="BodyText2"/>
        <w:rPr>
          <w:sz w:val="18"/>
          <w:szCs w:val="18"/>
          <w:lang w:val="en-GB"/>
        </w:rPr>
      </w:pPr>
    </w:p>
    <w:p w14:paraId="2D4BBA94" w14:textId="77777777" w:rsidR="00EF5EED" w:rsidRDefault="00EF5EED" w:rsidP="003C5F65">
      <w:pPr>
        <w:pStyle w:val="BodyText2"/>
        <w:rPr>
          <w:sz w:val="18"/>
          <w:szCs w:val="18"/>
          <w:lang w:val="en-GB"/>
        </w:rPr>
      </w:pPr>
    </w:p>
    <w:p w14:paraId="41423DD8" w14:textId="74635933"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C71EE8">
        <w:rPr>
          <w:rFonts w:ascii="Times New Roman" w:eastAsia="Times New Roman" w:hAnsi="Times New Roman"/>
          <w:b/>
          <w:sz w:val="24"/>
          <w:szCs w:val="24"/>
          <w:lang w:eastAsia="x-none"/>
        </w:rPr>
        <w:t>20</w:t>
      </w:r>
      <w:r w:rsidR="006E7151">
        <w:rPr>
          <w:rFonts w:ascii="Times New Roman" w:eastAsia="Times New Roman" w:hAnsi="Times New Roman"/>
          <w:b/>
          <w:sz w:val="24"/>
          <w:szCs w:val="24"/>
          <w:lang w:eastAsia="x-none"/>
        </w:rPr>
        <w:t>20</w:t>
      </w:r>
      <w:r w:rsidR="005B04CC" w:rsidRPr="003D317C">
        <w:rPr>
          <w:rFonts w:ascii="Times New Roman" w:eastAsia="Times New Roman" w:hAnsi="Times New Roman"/>
          <w:b/>
          <w:sz w:val="24"/>
          <w:szCs w:val="24"/>
          <w:lang w:eastAsia="x-none"/>
        </w:rPr>
        <w:t xml:space="preserve"> – Q</w:t>
      </w:r>
      <w:r w:rsidR="006E7151">
        <w:rPr>
          <w:rFonts w:ascii="Times New (W1)" w:eastAsia="Times New Roman" w:hAnsi="Times New (W1)"/>
          <w:b/>
          <w:sz w:val="24"/>
          <w:szCs w:val="24"/>
          <w:vertAlign w:val="subscript"/>
          <w:lang w:eastAsia="x-none"/>
        </w:rPr>
        <w:t>4</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w:t>
      </w:r>
      <w:r w:rsidR="008B4655">
        <w:rPr>
          <w:rFonts w:ascii="Times New Roman" w:eastAsia="Times New Roman" w:hAnsi="Times New Roman"/>
          <w:b/>
          <w:sz w:val="24"/>
          <w:szCs w:val="24"/>
          <w:lang w:eastAsia="x-none"/>
        </w:rPr>
        <w:t>3</w:t>
      </w:r>
    </w:p>
    <w:p w14:paraId="254B5D6A" w14:textId="77777777" w:rsidR="001E0332" w:rsidRDefault="001E0332" w:rsidP="006B7DC2">
      <w:pPr>
        <w:spacing w:after="0" w:line="120" w:lineRule="auto"/>
        <w:jc w:val="both"/>
        <w:rPr>
          <w:rFonts w:ascii="Times New Roman" w:eastAsia="Times New Roman" w:hAnsi="Times New Roman"/>
          <w:b/>
          <w:sz w:val="24"/>
          <w:szCs w:val="24"/>
          <w:lang w:eastAsia="x-none"/>
        </w:rPr>
      </w:pPr>
    </w:p>
    <w:p w14:paraId="574B6C18" w14:textId="1E1E9020" w:rsidR="005B04CC" w:rsidRPr="003D317C" w:rsidRDefault="00DF1C4B" w:rsidP="005B04CC">
      <w:pPr>
        <w:spacing w:after="0" w:line="240" w:lineRule="auto"/>
        <w:jc w:val="center"/>
        <w:rPr>
          <w:rFonts w:ascii="Times New Roman" w:eastAsia="Times New Roman" w:hAnsi="Times New Roman"/>
          <w:b/>
          <w:sz w:val="28"/>
          <w:szCs w:val="24"/>
          <w:lang w:val="x-none" w:eastAsia="x-none"/>
        </w:rPr>
      </w:pPr>
      <w:r w:rsidRPr="00DF1C4B">
        <w:rPr>
          <w:noProof/>
        </w:rPr>
        <w:drawing>
          <wp:inline distT="0" distB="0" distL="0" distR="0" wp14:anchorId="7BB81C25" wp14:editId="4D0AEBA9">
            <wp:extent cx="6151245" cy="296672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1245" cy="2966720"/>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14:paraId="037EC497"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1488F9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14:paraId="47B9CA02"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87780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14:paraId="1113B0EF"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B7769E3"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14:paraId="6F25F19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B33788"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14:paraId="7F661D11"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0B760C04"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basic price is the amount receivable by the producer exclusive of taxes on products and inclusive of subsidies on products. The equivalent for imported products is the c.i.f. value, i.e. the value at the border of the importing country.</w:t>
      </w:r>
    </w:p>
    <w:p w14:paraId="4AB7AC3A"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0356FE72"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(e.g. deductible value added tax).</w:t>
      </w:r>
    </w:p>
    <w:p w14:paraId="3B6C18E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05412C"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14:paraId="0DA1FF3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AC9A13A"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14:paraId="443AEE49"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3D4338C"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14:paraId="1ECA513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529A45CE"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14:paraId="0374CAB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29201B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14:paraId="2658692D" w14:textId="77777777"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14:paraId="28C7B6D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14:paraId="10BD571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4AC35ED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14:paraId="441ACC4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531C9085"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14:paraId="09E12366"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17B4CF"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14:paraId="318017E1"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1A20F2CD"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14:paraId="7D0F50B3"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F97E600"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14:paraId="115F7B53"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70AD328"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5535B42"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14:paraId="39E0AF85"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BBA5229"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14:paraId="35EEEEB9"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2A49048D"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14:paraId="4E406ACA" w14:textId="77777777"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14:paraId="184DB1DC"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14:paraId="77ACFCA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42660B5B"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14:paraId="5FCE76CD" w14:textId="77777777"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14:paraId="0EB0810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5281E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C4E094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8C7CA62"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14:paraId="13ABCB4D"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14:paraId="40A2F734"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14:paraId="46F26280" w14:textId="0EECBAA2" w:rsidR="005B04CC" w:rsidRPr="00F259A9" w:rsidRDefault="00B1710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w:t>
      </w:r>
      <w:r w:rsidR="00B021D3">
        <w:rPr>
          <w:rFonts w:ascii="Times New Roman" w:eastAsia="Times New Roman" w:hAnsi="Times New Roman"/>
          <w:b/>
          <w:sz w:val="24"/>
          <w:szCs w:val="24"/>
          <w:lang w:val="en-US"/>
        </w:rPr>
        <w:t>9</w:t>
      </w:r>
      <w:r>
        <w:rPr>
          <w:rFonts w:ascii="Times New Roman" w:eastAsia="Times New Roman" w:hAnsi="Times New Roman"/>
          <w:b/>
          <w:sz w:val="24"/>
          <w:szCs w:val="24"/>
          <w:lang w:val="en-US"/>
        </w:rPr>
        <w:t xml:space="preserve"> </w:t>
      </w:r>
      <w:r w:rsidR="00B021D3">
        <w:rPr>
          <w:rFonts w:ascii="Times New Roman" w:eastAsia="Times New Roman" w:hAnsi="Times New Roman"/>
          <w:b/>
          <w:sz w:val="24"/>
          <w:szCs w:val="24"/>
          <w:lang w:val="en-US"/>
        </w:rPr>
        <w:t>March</w:t>
      </w:r>
      <w:r w:rsidR="002A32F5">
        <w:rPr>
          <w:rFonts w:ascii="Times New Roman" w:eastAsia="Times New Roman" w:hAnsi="Times New Roman"/>
          <w:b/>
          <w:sz w:val="24"/>
          <w:szCs w:val="24"/>
          <w:lang w:val="en-US"/>
        </w:rPr>
        <w:t xml:space="preserve"> 202</w:t>
      </w:r>
      <w:r w:rsidR="00B021D3">
        <w:rPr>
          <w:rFonts w:ascii="Times New Roman" w:eastAsia="Times New Roman" w:hAnsi="Times New Roman"/>
          <w:b/>
          <w:sz w:val="24"/>
          <w:szCs w:val="24"/>
          <w:lang w:val="en-US"/>
        </w:rPr>
        <w:t>4</w:t>
      </w:r>
    </w:p>
    <w:p w14:paraId="5BB9B5D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E8113A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8DBC9C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2D7D417" w14:textId="77777777"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14:anchorId="0074310C" wp14:editId="048A4D24">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14:paraId="74BF7F21" w14:textId="24E7294E"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r w:rsidR="00B1710B">
                              <w:rPr>
                                <w:rFonts w:ascii="Times New Roman" w:hAnsi="Times New Roman"/>
                                <w:b/>
                              </w:rPr>
                              <w:t>/</w:t>
                            </w:r>
                            <w:r w:rsidR="00ED175B">
                              <w:rPr>
                                <w:rFonts w:ascii="Times New Roman" w:hAnsi="Times New Roman"/>
                                <w:b/>
                              </w:rPr>
                              <w:t xml:space="preserve">Senior </w:t>
                            </w:r>
                            <w:r w:rsidR="00B1710B">
                              <w:rPr>
                                <w:rFonts w:ascii="Times New Roman" w:hAnsi="Times New Roman"/>
                                <w:b/>
                              </w:rPr>
                              <w:t>Statistician</w:t>
                            </w:r>
                            <w:r w:rsidRPr="00D1065E">
                              <w:rPr>
                                <w:rFonts w:ascii="Times New Roman" w:hAnsi="Times New Roman"/>
                                <w:b/>
                              </w:rPr>
                              <w:t>)</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4310C"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14:paraId="74BF7F21" w14:textId="24E7294E"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r w:rsidR="00B1710B">
                        <w:rPr>
                          <w:rFonts w:ascii="Times New Roman" w:hAnsi="Times New Roman"/>
                          <w:b/>
                        </w:rPr>
                        <w:t>/</w:t>
                      </w:r>
                      <w:r w:rsidR="00ED175B">
                        <w:rPr>
                          <w:rFonts w:ascii="Times New Roman" w:hAnsi="Times New Roman"/>
                          <w:b/>
                        </w:rPr>
                        <w:t xml:space="preserve">Senior </w:t>
                      </w:r>
                      <w:r w:rsidR="00B1710B">
                        <w:rPr>
                          <w:rFonts w:ascii="Times New Roman" w:hAnsi="Times New Roman"/>
                          <w:b/>
                        </w:rPr>
                        <w:t>Statistician</w:t>
                      </w:r>
                      <w:r w:rsidRPr="00D1065E">
                        <w:rPr>
                          <w:rFonts w:ascii="Times New Roman" w:hAnsi="Times New Roman"/>
                          <w:b/>
                        </w:rPr>
                        <w:t>)</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v:textbox>
                <w10:wrap type="tight"/>
              </v:shape>
            </w:pict>
          </mc:Fallback>
        </mc:AlternateContent>
      </w:r>
    </w:p>
    <w:p w14:paraId="0CF0748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FB3811C"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6D0B1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64FCF1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EC7AB39"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D0080B4" w14:textId="77777777"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14:paraId="6756287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F5A79F3"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0545A0"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4E4D101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705EF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AF8CEB3" w14:textId="77777777" w:rsidR="0062437E" w:rsidRDefault="0062437E" w:rsidP="00DB3ADE">
      <w:pPr>
        <w:spacing w:after="0" w:line="240" w:lineRule="auto"/>
        <w:jc w:val="both"/>
      </w:pPr>
    </w:p>
    <w:p w14:paraId="161E8B43" w14:textId="77777777" w:rsidR="00492AA6" w:rsidRDefault="00492AA6" w:rsidP="00DB3ADE">
      <w:pPr>
        <w:spacing w:after="0" w:line="240" w:lineRule="auto"/>
        <w:jc w:val="both"/>
      </w:pPr>
    </w:p>
    <w:p w14:paraId="2CD141D6" w14:textId="77777777" w:rsidR="00492AA6" w:rsidRDefault="00492AA6" w:rsidP="00DB3ADE">
      <w:pPr>
        <w:spacing w:after="0" w:line="240" w:lineRule="auto"/>
        <w:jc w:val="both"/>
      </w:pPr>
    </w:p>
    <w:p w14:paraId="72D786EE" w14:textId="77777777" w:rsidR="00492AA6" w:rsidRDefault="00492AA6" w:rsidP="00DB3ADE">
      <w:pPr>
        <w:spacing w:after="0" w:line="240" w:lineRule="auto"/>
        <w:jc w:val="both"/>
      </w:pPr>
    </w:p>
    <w:p w14:paraId="516050A5" w14:textId="77777777" w:rsidR="00492AA6" w:rsidRDefault="00492AA6" w:rsidP="00DB3ADE">
      <w:pPr>
        <w:spacing w:after="0" w:line="240" w:lineRule="auto"/>
        <w:jc w:val="both"/>
      </w:pPr>
    </w:p>
    <w:p w14:paraId="7702B144" w14:textId="77777777" w:rsidR="00492AA6" w:rsidRDefault="00492AA6" w:rsidP="00DB3ADE">
      <w:pPr>
        <w:spacing w:after="0" w:line="240" w:lineRule="auto"/>
        <w:jc w:val="both"/>
      </w:pPr>
    </w:p>
    <w:p w14:paraId="3D576A0D" w14:textId="77777777" w:rsidR="00492AA6" w:rsidRDefault="00492AA6" w:rsidP="00DB3ADE">
      <w:pPr>
        <w:spacing w:after="0" w:line="240" w:lineRule="auto"/>
        <w:jc w:val="both"/>
      </w:pPr>
    </w:p>
    <w:p w14:paraId="5D8C415F" w14:textId="77777777" w:rsidR="00492AA6" w:rsidRDefault="00492AA6" w:rsidP="00DB3ADE">
      <w:pPr>
        <w:spacing w:after="0" w:line="240" w:lineRule="auto"/>
        <w:jc w:val="both"/>
      </w:pPr>
    </w:p>
    <w:p w14:paraId="68B4D2BE" w14:textId="77777777" w:rsidR="00492AA6" w:rsidRDefault="00492AA6" w:rsidP="00DB3ADE">
      <w:pPr>
        <w:spacing w:after="0" w:line="240" w:lineRule="auto"/>
        <w:jc w:val="both"/>
      </w:pPr>
    </w:p>
    <w:p w14:paraId="7C05BF2D" w14:textId="77777777" w:rsidR="00492AA6" w:rsidRDefault="00492AA6" w:rsidP="00DB3ADE">
      <w:pPr>
        <w:spacing w:after="0" w:line="240" w:lineRule="auto"/>
        <w:jc w:val="both"/>
      </w:pPr>
    </w:p>
    <w:p w14:paraId="038420BB" w14:textId="77777777" w:rsidR="00492AA6" w:rsidRDefault="00492AA6" w:rsidP="00DB3ADE">
      <w:pPr>
        <w:spacing w:after="0" w:line="240" w:lineRule="auto"/>
        <w:jc w:val="both"/>
      </w:pPr>
    </w:p>
    <w:p w14:paraId="7EE85150" w14:textId="77777777" w:rsidR="00492AA6" w:rsidRDefault="00492AA6" w:rsidP="00DB3ADE">
      <w:pPr>
        <w:spacing w:after="0" w:line="240" w:lineRule="auto"/>
        <w:jc w:val="both"/>
      </w:pPr>
    </w:p>
    <w:p w14:paraId="318470C9" w14:textId="77777777" w:rsidR="00492AA6" w:rsidRDefault="00492AA6" w:rsidP="00DB3ADE">
      <w:pPr>
        <w:spacing w:after="0" w:line="240" w:lineRule="auto"/>
        <w:jc w:val="both"/>
      </w:pPr>
    </w:p>
    <w:p w14:paraId="40E79946" w14:textId="77777777" w:rsidR="00492AA6" w:rsidRDefault="00492AA6" w:rsidP="00DB3ADE">
      <w:pPr>
        <w:spacing w:after="0" w:line="240" w:lineRule="auto"/>
        <w:jc w:val="both"/>
      </w:pPr>
    </w:p>
    <w:p w14:paraId="0FEFEC7F" w14:textId="77777777" w:rsidR="00AD64A2" w:rsidRDefault="00AD64A2" w:rsidP="00DB3ADE">
      <w:pPr>
        <w:spacing w:after="0" w:line="240" w:lineRule="auto"/>
        <w:jc w:val="both"/>
        <w:sectPr w:rsidR="00AD64A2" w:rsidSect="00DB2D4B">
          <w:headerReference w:type="even" r:id="rId16"/>
          <w:headerReference w:type="default" r:id="rId17"/>
          <w:footerReference w:type="even" r:id="rId18"/>
          <w:footerReference w:type="default" r:id="rId19"/>
          <w:headerReference w:type="first" r:id="rId20"/>
          <w:footerReference w:type="first" r:id="rId21"/>
          <w:pgSz w:w="11909" w:h="16834" w:code="9"/>
          <w:pgMar w:top="993" w:right="1111" w:bottom="567" w:left="1111" w:header="720" w:footer="505" w:gutter="0"/>
          <w:pgNumType w:start="1"/>
          <w:cols w:space="720"/>
          <w:titlePg/>
          <w:docGrid w:linePitch="360"/>
        </w:sectPr>
      </w:pPr>
    </w:p>
    <w:p w14:paraId="0250845B" w14:textId="77777777" w:rsidR="00492AA6" w:rsidRDefault="00492AA6" w:rsidP="00DB3ADE">
      <w:pPr>
        <w:spacing w:after="0" w:line="240" w:lineRule="auto"/>
        <w:jc w:val="both"/>
      </w:pPr>
    </w:p>
    <w:p w14:paraId="65F23DB8" w14:textId="77777777"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14:paraId="1936B190" w14:textId="77777777"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14:paraId="62469323" w14:textId="77777777"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14:paraId="48879DE6" w14:textId="77777777" w:rsidR="003177E0" w:rsidRPr="004253B5" w:rsidRDefault="003177E0" w:rsidP="003177E0">
      <w:pPr>
        <w:spacing w:after="0" w:line="240" w:lineRule="auto"/>
        <w:jc w:val="both"/>
        <w:rPr>
          <w:rFonts w:ascii="Times New Roman" w:eastAsia="Times New Roman" w:hAnsi="Times New Roman"/>
          <w:b/>
          <w:lang w:val="en-US"/>
        </w:rPr>
      </w:pPr>
    </w:p>
    <w:p w14:paraId="15C167E2" w14:textId="77777777" w:rsidR="003177E0" w:rsidRPr="004253B5" w:rsidRDefault="003177E0" w:rsidP="003177E0">
      <w:pPr>
        <w:spacing w:after="0" w:line="240" w:lineRule="auto"/>
        <w:jc w:val="both"/>
        <w:rPr>
          <w:rFonts w:ascii="Times New Roman" w:eastAsia="Times New Roman" w:hAnsi="Times New Roman"/>
          <w:b/>
          <w:lang w:val="en-US"/>
        </w:rPr>
      </w:pPr>
    </w:p>
    <w:p w14:paraId="37BB0F16" w14:textId="77777777"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14:paraId="1E3E8B7F" w14:textId="77777777"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14:paraId="607A4C12" w14:textId="77777777"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14:paraId="4EC52C93" w14:textId="77777777" w:rsidR="003177E0" w:rsidRPr="004253B5" w:rsidRDefault="003177E0" w:rsidP="003177E0">
      <w:pPr>
        <w:spacing w:after="0" w:line="240" w:lineRule="auto"/>
        <w:ind w:right="29"/>
        <w:jc w:val="both"/>
        <w:rPr>
          <w:rFonts w:ascii="Times New Roman" w:eastAsia="Times New Roman" w:hAnsi="Times New Roman"/>
          <w:b/>
          <w:lang w:val="en-US"/>
        </w:rPr>
      </w:pPr>
    </w:p>
    <w:p w14:paraId="7D4BDBAA" w14:textId="77777777"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14:paraId="623707E9" w14:textId="77777777"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14:paraId="743758EC"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0A5B496D"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14:paraId="6B1C9F74"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441E2292"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14:paraId="53211793"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79248C1"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01FDF29A" w14:textId="77777777"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14:paraId="0650B34C"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60FB2AAC"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When data on both output and input are available, the quarterly value added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When indicators on quarterly volume produced and price only are available, these are applied to the last quarterly value added figures to have the estimates for the quarter under review.</w:t>
      </w:r>
    </w:p>
    <w:p w14:paraId="1EA104EF"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22470411"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14:paraId="1973BF58"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08804B2B"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14:paraId="3CD06CF0"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22F0157F"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6F756899"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14:paraId="063AB005"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147F5BCD"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r w:rsidRPr="004253B5">
        <w:rPr>
          <w:rFonts w:ascii="Times New Roman" w:eastAsia="Times New Roman" w:hAnsi="Times New Roman"/>
          <w:szCs w:val="24"/>
          <w:lang w:val="x-none" w:eastAsia="x-none"/>
        </w:rPr>
        <w:t xml:space="preserve">alue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The methodology adopted in the seasonal adjustment exercise is briefly given below. Seasonally adjusted time series has historically been a common practice in analyzing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14:paraId="74F192D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729B84B1"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533E6FDD"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1D564AFA"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4.1</w:t>
      </w:r>
      <w:r w:rsidRPr="004253B5">
        <w:rPr>
          <w:rFonts w:ascii="Times New Roman" w:eastAsia="Times New Roman" w:hAnsi="Times New Roman"/>
          <w:b/>
          <w:szCs w:val="24"/>
          <w:lang w:val="x-none" w:eastAsia="x-none"/>
        </w:rPr>
        <w:tab/>
        <w:t>Procedures for seasonal adjustment of quarterly GDP</w:t>
      </w:r>
    </w:p>
    <w:p w14:paraId="12871C8F"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645F553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14:paraId="385512D2" w14:textId="77777777"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14:paraId="32BFD516"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14:paraId="045E7BD2"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37C0DE1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(i) </w:t>
      </w:r>
      <w:r w:rsidRPr="004253B5">
        <w:rPr>
          <w:rFonts w:ascii="Times New Roman" w:eastAsia="Times New Roman" w:hAnsi="Times New Roman"/>
          <w:szCs w:val="24"/>
          <w:lang w:val="x-none" w:eastAsia="x-none"/>
        </w:rPr>
        <w:tab/>
        <w:t>The software, Demetra, developed by Eurostat and which includes the X-12 program has been used.</w:t>
      </w:r>
    </w:p>
    <w:p w14:paraId="7D13DD2E"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E1937F3"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14:paraId="28846A6D"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AF3A8E4"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14:paraId="70A3361A"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405F664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14:paraId="26E37BC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000F32F2"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14:paraId="6222183F" w14:textId="77777777" w:rsidR="003177E0" w:rsidRPr="004253B5" w:rsidRDefault="003177E0" w:rsidP="003177E0">
      <w:pPr>
        <w:spacing w:after="0" w:line="240" w:lineRule="auto"/>
        <w:jc w:val="both"/>
        <w:rPr>
          <w:rFonts w:ascii="Times New Roman" w:eastAsia="Times New Roman" w:hAnsi="Times New Roman"/>
          <w:lang w:val="x-none" w:eastAsia="x-none"/>
        </w:rPr>
      </w:pPr>
    </w:p>
    <w:p w14:paraId="51091AC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14:paraId="65552F5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1006F248"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7589726B" w14:textId="77777777"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14:paraId="34F770E7"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13B3157A" w14:textId="77777777"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14:paraId="584BAEB4"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A7A10D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7E620E9"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02898C0D"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1CE766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8A2648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8F69416"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69BE71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5FC06D5"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09F1828"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26E9D4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86A2FA8" w14:textId="77777777"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lastRenderedPageBreak/>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14:paraId="17386ABB" w14:textId="77777777" w:rsidTr="0058687D">
        <w:trPr>
          <w:cantSplit/>
          <w:trHeight w:val="287"/>
          <w:tblHeader/>
          <w:jc w:val="center"/>
        </w:trPr>
        <w:tc>
          <w:tcPr>
            <w:tcW w:w="1650" w:type="dxa"/>
            <w:tcBorders>
              <w:bottom w:val="single" w:sz="4" w:space="0" w:color="auto"/>
            </w:tcBorders>
            <w:shd w:val="clear" w:color="auto" w:fill="A6A6A6"/>
            <w:vAlign w:val="center"/>
          </w:tcPr>
          <w:p w14:paraId="7CB32867"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14:paraId="0021F899"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14:paraId="324ABEC1"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14:paraId="7884BC4A"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14:paraId="7DBCA7DD" w14:textId="77777777" w:rsidTr="0058687D">
        <w:trPr>
          <w:cantSplit/>
          <w:trHeight w:val="70"/>
          <w:jc w:val="center"/>
        </w:trPr>
        <w:tc>
          <w:tcPr>
            <w:tcW w:w="10719" w:type="dxa"/>
            <w:gridSpan w:val="5"/>
            <w:shd w:val="clear" w:color="auto" w:fill="D9D9D9"/>
          </w:tcPr>
          <w:p w14:paraId="6A63478C" w14:textId="77777777"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14:paraId="1FA153D3" w14:textId="77777777" w:rsidTr="0058687D">
        <w:trPr>
          <w:cantSplit/>
          <w:trHeight w:val="3050"/>
          <w:jc w:val="center"/>
        </w:trPr>
        <w:tc>
          <w:tcPr>
            <w:tcW w:w="1650" w:type="dxa"/>
          </w:tcPr>
          <w:p w14:paraId="4980B99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14:paraId="6A5D2D9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13AA381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14:paraId="0435D1F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14:paraId="1FC40EBA"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14:paraId="3F75B8EE" w14:textId="18A72278"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quarterlised using the latest </w:t>
            </w:r>
            <w:r w:rsidR="00B065D1"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structure. </w:t>
            </w:r>
          </w:p>
        </w:tc>
        <w:tc>
          <w:tcPr>
            <w:tcW w:w="3113" w:type="dxa"/>
            <w:gridSpan w:val="2"/>
          </w:tcPr>
          <w:p w14:paraId="2244679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14:paraId="3547D41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14:paraId="4CEC94B7" w14:textId="77777777" w:rsidTr="0058687D">
        <w:trPr>
          <w:cantSplit/>
          <w:trHeight w:val="1824"/>
          <w:jc w:val="center"/>
        </w:trPr>
        <w:tc>
          <w:tcPr>
            <w:tcW w:w="1650" w:type="dxa"/>
          </w:tcPr>
          <w:p w14:paraId="0B197FB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14:paraId="6C45AD4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48156B2A"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14:paraId="78BCF329"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14:paraId="03C961FC"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14:paraId="5FC0BE36"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004E0A44" w14:textId="77777777"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14:paraId="4FBF5EB6" w14:textId="77777777" w:rsidTr="0058687D">
        <w:trPr>
          <w:cantSplit/>
          <w:trHeight w:val="2544"/>
          <w:jc w:val="center"/>
        </w:trPr>
        <w:tc>
          <w:tcPr>
            <w:tcW w:w="1650" w:type="dxa"/>
          </w:tcPr>
          <w:p w14:paraId="2B120B4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14:paraId="6E482A2A"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14:paraId="61867901"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14:paraId="7EDCFCFE"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7EE2901C"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14:paraId="54BF7B7B"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50F0FA85"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14:paraId="47C79C2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14:paraId="2E1C21DB" w14:textId="77777777" w:rsidTr="0058687D">
        <w:trPr>
          <w:cantSplit/>
          <w:trHeight w:val="2099"/>
          <w:jc w:val="center"/>
        </w:trPr>
        <w:tc>
          <w:tcPr>
            <w:tcW w:w="1650" w:type="dxa"/>
          </w:tcPr>
          <w:p w14:paraId="7BA1495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14:paraId="7586F3DA"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14:paraId="5545F86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14:paraId="7856FA7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3BD32416" w14:textId="77777777"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14:paraId="0D116FDC" w14:textId="77777777" w:rsidTr="0058687D">
        <w:trPr>
          <w:cantSplit/>
          <w:trHeight w:val="2184"/>
          <w:jc w:val="center"/>
        </w:trPr>
        <w:tc>
          <w:tcPr>
            <w:tcW w:w="1650" w:type="dxa"/>
          </w:tcPr>
          <w:p w14:paraId="084B9B7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14:paraId="5796D919"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14:paraId="511383E0"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14:paraId="74B70283"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2BE84923"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14:paraId="094A8CC6"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14:paraId="0C073F3B" w14:textId="77777777"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14:paraId="0994159D" w14:textId="77777777" w:rsidTr="0058687D">
        <w:trPr>
          <w:cantSplit/>
          <w:trHeight w:val="2438"/>
          <w:jc w:val="center"/>
        </w:trPr>
        <w:tc>
          <w:tcPr>
            <w:tcW w:w="1650" w:type="dxa"/>
          </w:tcPr>
          <w:p w14:paraId="70FD11F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14:paraId="37A69EF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14:paraId="0E2D8E8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14:paraId="04C0886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14:paraId="693D072B"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14:paraId="6548E83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14:paraId="39017FE4" w14:textId="77777777"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14:paraId="3D868062" w14:textId="77777777" w:rsidTr="0058687D">
        <w:trPr>
          <w:cantSplit/>
          <w:trHeight w:val="3386"/>
          <w:jc w:val="center"/>
        </w:trPr>
        <w:tc>
          <w:tcPr>
            <w:tcW w:w="1650" w:type="dxa"/>
            <w:tcBorders>
              <w:bottom w:val="single" w:sz="4" w:space="0" w:color="auto"/>
            </w:tcBorders>
          </w:tcPr>
          <w:p w14:paraId="110DDBF7" w14:textId="77777777"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14:paraId="5BBC417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60291912"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14:paraId="23B3BE6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14:paraId="419B45D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14:paraId="7CD3F2B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A1368F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05AEA9C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8B39C7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14:paraId="71F4AA20" w14:textId="77777777" w:rsidTr="0058687D">
        <w:trPr>
          <w:cantSplit/>
          <w:trHeight w:val="1373"/>
          <w:jc w:val="center"/>
        </w:trPr>
        <w:tc>
          <w:tcPr>
            <w:tcW w:w="1650" w:type="dxa"/>
            <w:tcBorders>
              <w:bottom w:val="single" w:sz="4" w:space="0" w:color="auto"/>
            </w:tcBorders>
          </w:tcPr>
          <w:p w14:paraId="6BF812C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14:paraId="26F6558F" w14:textId="77777777"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14:paraId="533D180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14:paraId="69CEBC05" w14:textId="77777777"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14:paraId="3B100DF8"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14:paraId="00C0850D" w14:textId="77777777" w:rsidTr="0058687D">
        <w:trPr>
          <w:cantSplit/>
          <w:trHeight w:val="70"/>
          <w:jc w:val="center"/>
        </w:trPr>
        <w:tc>
          <w:tcPr>
            <w:tcW w:w="10719" w:type="dxa"/>
            <w:gridSpan w:val="5"/>
            <w:tcBorders>
              <w:top w:val="single" w:sz="4" w:space="0" w:color="auto"/>
            </w:tcBorders>
            <w:shd w:val="clear" w:color="auto" w:fill="D9D9D9"/>
            <w:vAlign w:val="center"/>
          </w:tcPr>
          <w:p w14:paraId="522F6EF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14:paraId="5142152A" w14:textId="77777777" w:rsidTr="0058687D">
        <w:trPr>
          <w:cantSplit/>
          <w:trHeight w:val="1223"/>
          <w:jc w:val="center"/>
        </w:trPr>
        <w:tc>
          <w:tcPr>
            <w:tcW w:w="1650" w:type="dxa"/>
            <w:vMerge w:val="restart"/>
          </w:tcPr>
          <w:p w14:paraId="74BCE13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14:paraId="0D19F71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29249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14:paraId="1D6CA82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14:paraId="6C7B4245" w14:textId="77777777"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14:paraId="4FAA3F0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14:paraId="23EA0C58" w14:textId="77777777" w:rsidTr="0058687D">
        <w:trPr>
          <w:cantSplit/>
          <w:trHeight w:val="740"/>
          <w:jc w:val="center"/>
        </w:trPr>
        <w:tc>
          <w:tcPr>
            <w:tcW w:w="1650" w:type="dxa"/>
            <w:vMerge/>
            <w:tcBorders>
              <w:bottom w:val="single" w:sz="4" w:space="0" w:color="auto"/>
            </w:tcBorders>
          </w:tcPr>
          <w:p w14:paraId="6F32C99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0A6D98AE" w14:textId="77777777"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14:paraId="2986FC71"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14:paraId="3A8F3B7D"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14:paraId="3F29CF51" w14:textId="77777777" w:rsidTr="0058687D">
        <w:trPr>
          <w:trHeight w:val="80"/>
          <w:jc w:val="center"/>
        </w:trPr>
        <w:tc>
          <w:tcPr>
            <w:tcW w:w="10719" w:type="dxa"/>
            <w:gridSpan w:val="5"/>
            <w:tcBorders>
              <w:top w:val="nil"/>
            </w:tcBorders>
            <w:shd w:val="clear" w:color="auto" w:fill="D9D9D9"/>
          </w:tcPr>
          <w:p w14:paraId="64E84EF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14:paraId="10593E9C" w14:textId="77777777" w:rsidTr="0058687D">
        <w:trPr>
          <w:cantSplit/>
          <w:trHeight w:val="3310"/>
          <w:jc w:val="center"/>
        </w:trPr>
        <w:tc>
          <w:tcPr>
            <w:tcW w:w="1650" w:type="dxa"/>
          </w:tcPr>
          <w:p w14:paraId="420326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14:paraId="0DF262C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26C51E27"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14:paraId="7322832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14:paraId="0E0F3A5B" w14:textId="77777777"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14:paraId="793E62D6" w14:textId="7C2C9CB1"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estimates: value added for the year based on expected production and price of sugar. The estimate is quarterlised using the latest value</w:t>
            </w:r>
            <w:r w:rsidR="00FA20D0">
              <w:rPr>
                <w:rFonts w:ascii="Times New Roman" w:eastAsia="Times New Roman" w:hAnsi="Times New Roman"/>
                <w:szCs w:val="24"/>
                <w:lang w:val="en-US"/>
              </w:rPr>
              <w:t>-</w:t>
            </w:r>
            <w:r w:rsidRPr="004253B5">
              <w:rPr>
                <w:rFonts w:ascii="Times New Roman" w:eastAsia="Times New Roman" w:hAnsi="Times New Roman"/>
                <w:szCs w:val="24"/>
                <w:lang w:val="en-US"/>
              </w:rPr>
              <w:t xml:space="preserve">added structure. </w:t>
            </w:r>
          </w:p>
        </w:tc>
        <w:tc>
          <w:tcPr>
            <w:tcW w:w="3113" w:type="dxa"/>
            <w:gridSpan w:val="2"/>
          </w:tcPr>
          <w:p w14:paraId="6962AB45"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14:paraId="095155E7"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14:paraId="3BEBFEFE" w14:textId="77777777" w:rsidTr="0058687D">
        <w:trPr>
          <w:cantSplit/>
          <w:trHeight w:val="2150"/>
          <w:jc w:val="center"/>
        </w:trPr>
        <w:tc>
          <w:tcPr>
            <w:tcW w:w="1650" w:type="dxa"/>
          </w:tcPr>
          <w:p w14:paraId="4AC3A94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14:paraId="4F421B5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14:paraId="362030A0"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0BF6374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14:paraId="7FB4624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14:paraId="462A5D49"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14:paraId="62499528"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14:paraId="639A9300" w14:textId="77777777" w:rsidTr="0058687D">
        <w:trPr>
          <w:cantSplit/>
          <w:jc w:val="center"/>
        </w:trPr>
        <w:tc>
          <w:tcPr>
            <w:tcW w:w="1650" w:type="dxa"/>
            <w:tcBorders>
              <w:bottom w:val="single" w:sz="4" w:space="0" w:color="auto"/>
            </w:tcBorders>
          </w:tcPr>
          <w:p w14:paraId="67A2197B"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14:paraId="50B88143"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5143D1A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14:paraId="31CF36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14:paraId="757B2F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11EADE1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14:paraId="7A579C6E" w14:textId="0DF4C0DE"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w:t>
            </w:r>
            <w:r w:rsidR="00FE17D7"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estimates based on quarterly gross output compiled from these sources and latest annual technical ratio.</w:t>
            </w:r>
          </w:p>
          <w:p w14:paraId="0E191403"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732167D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14:paraId="5BE310DF" w14:textId="77777777" w:rsidTr="0058687D">
        <w:trPr>
          <w:cantSplit/>
          <w:trHeight w:val="213"/>
          <w:jc w:val="center"/>
        </w:trPr>
        <w:tc>
          <w:tcPr>
            <w:tcW w:w="10719" w:type="dxa"/>
            <w:gridSpan w:val="5"/>
            <w:shd w:val="clear" w:color="auto" w:fill="D9D9D9"/>
          </w:tcPr>
          <w:p w14:paraId="3C0661C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14:paraId="11E70E36" w14:textId="77777777" w:rsidTr="0058687D">
        <w:trPr>
          <w:cantSplit/>
          <w:jc w:val="center"/>
        </w:trPr>
        <w:tc>
          <w:tcPr>
            <w:tcW w:w="1650" w:type="dxa"/>
            <w:vMerge w:val="restart"/>
          </w:tcPr>
          <w:p w14:paraId="310B309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14:paraId="1553510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57E996"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14:paraId="1FA8DEE2"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14:paraId="2C7B5134"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14:paraId="5EA06A85" w14:textId="77777777" w:rsidTr="0058687D">
        <w:trPr>
          <w:cantSplit/>
          <w:jc w:val="center"/>
        </w:trPr>
        <w:tc>
          <w:tcPr>
            <w:tcW w:w="1650" w:type="dxa"/>
            <w:vMerge/>
            <w:tcBorders>
              <w:bottom w:val="single" w:sz="4" w:space="0" w:color="auto"/>
            </w:tcBorders>
          </w:tcPr>
          <w:p w14:paraId="6818EAA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1EF016D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14:paraId="7BA8F2B8"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14:paraId="1B747B0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14:paraId="28FC975D" w14:textId="77777777" w:rsidTr="0058687D">
        <w:trPr>
          <w:cantSplit/>
          <w:trHeight w:val="143"/>
          <w:jc w:val="center"/>
        </w:trPr>
        <w:tc>
          <w:tcPr>
            <w:tcW w:w="10719" w:type="dxa"/>
            <w:gridSpan w:val="5"/>
            <w:shd w:val="clear" w:color="auto" w:fill="D9D9D9"/>
          </w:tcPr>
          <w:p w14:paraId="4B236C3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14:paraId="4575B652" w14:textId="77777777" w:rsidTr="0058687D">
        <w:trPr>
          <w:cantSplit/>
          <w:trHeight w:val="862"/>
          <w:jc w:val="center"/>
        </w:trPr>
        <w:tc>
          <w:tcPr>
            <w:tcW w:w="1650" w:type="dxa"/>
          </w:tcPr>
          <w:p w14:paraId="7D47828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14:paraId="3B677AA4" w14:textId="77777777"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14:paraId="0BD8BA53"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14:paraId="1470C65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14:paraId="772A831C" w14:textId="77777777" w:rsidTr="0058687D">
        <w:trPr>
          <w:cantSplit/>
          <w:trHeight w:val="853"/>
          <w:jc w:val="center"/>
        </w:trPr>
        <w:tc>
          <w:tcPr>
            <w:tcW w:w="1650" w:type="dxa"/>
            <w:tcBorders>
              <w:bottom w:val="single" w:sz="4" w:space="0" w:color="auto"/>
            </w:tcBorders>
          </w:tcPr>
          <w:p w14:paraId="6E8711C5" w14:textId="5EE22025"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tc>
        <w:tc>
          <w:tcPr>
            <w:tcW w:w="2693" w:type="dxa"/>
            <w:tcBorders>
              <w:bottom w:val="single" w:sz="4" w:space="0" w:color="auto"/>
            </w:tcBorders>
          </w:tcPr>
          <w:p w14:paraId="4EC1A61B"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760E373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14:paraId="1A6A32C6"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2B2978D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4F4B75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F. Construction</w:t>
            </w:r>
          </w:p>
        </w:tc>
      </w:tr>
      <w:tr w:rsidR="003177E0" w:rsidRPr="004253B5" w14:paraId="278FF839" w14:textId="77777777"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14:paraId="710E99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14:paraId="581D7D63"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14:paraId="7E60369F"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14:paraId="4C1C7509" w14:textId="77777777"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14:paraId="7AC2BD19" w14:textId="77777777"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Administrative sources, eg. Economic Development Board.</w:t>
            </w:r>
          </w:p>
        </w:tc>
        <w:tc>
          <w:tcPr>
            <w:tcW w:w="3263" w:type="dxa"/>
            <w:tcBorders>
              <w:top w:val="single" w:sz="4" w:space="0" w:color="auto"/>
              <w:left w:val="nil"/>
              <w:bottom w:val="single" w:sz="4" w:space="0" w:color="auto"/>
              <w:right w:val="single" w:sz="4" w:space="0" w:color="auto"/>
            </w:tcBorders>
          </w:tcPr>
          <w:p w14:paraId="1BDD5854" w14:textId="6C3A1D71"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output based on these sources and quarterly 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14:paraId="159245E4"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7D71401A"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5932659E" w14:textId="77777777"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14:paraId="3003F7C1"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14:paraId="7CB5204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14:paraId="4BA32C5D"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14:paraId="4DE9C20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BC56302"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14:paraId="7E73FCB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14:paraId="42B40DF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14:paraId="1089A49D" w14:textId="6A2C8AC6"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Borders>
              <w:top w:val="single" w:sz="4" w:space="0" w:color="auto"/>
              <w:left w:val="single" w:sz="4" w:space="0" w:color="auto"/>
              <w:bottom w:val="single" w:sz="4" w:space="0" w:color="auto"/>
              <w:right w:val="single" w:sz="4" w:space="0" w:color="auto"/>
            </w:tcBorders>
          </w:tcPr>
          <w:p w14:paraId="0B7CDEA0"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14:paraId="50754D75"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3F295739"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14:paraId="661B407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14:paraId="23447CF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14:paraId="157B892B"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14:paraId="3F4A043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14:paraId="1591C59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14572B59" w14:textId="77777777"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14:paraId="6F26ACD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14:paraId="39C217E3"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14:paraId="3C1CD69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E862A9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14:paraId="1E77CB1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14:paraId="39625D9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14:paraId="0DAD3CCE" w14:textId="77777777"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4A02613C"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14:paraId="58590F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BBBCB6B"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14:paraId="27CAE7C8" w14:textId="77777777" w:rsidTr="0058687D">
        <w:tblPrEx>
          <w:tblBorders>
            <w:insideH w:val="single" w:sz="6" w:space="0" w:color="auto"/>
            <w:insideV w:val="single" w:sz="6" w:space="0" w:color="auto"/>
          </w:tblBorders>
        </w:tblPrEx>
        <w:trPr>
          <w:cantSplit/>
          <w:trHeight w:val="1440"/>
          <w:jc w:val="center"/>
        </w:trPr>
        <w:tc>
          <w:tcPr>
            <w:tcW w:w="1650" w:type="dxa"/>
          </w:tcPr>
          <w:p w14:paraId="74B64D7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14:paraId="10C7164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licences of taxi cars from NTA</w:t>
            </w:r>
            <w:r>
              <w:rPr>
                <w:rFonts w:ascii="Times New Roman" w:eastAsia="Times New Roman" w:hAnsi="Times New Roman"/>
                <w:szCs w:val="24"/>
                <w:lang w:val="en-US"/>
              </w:rPr>
              <w:t>.</w:t>
            </w:r>
          </w:p>
          <w:p w14:paraId="40AEEE1F"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14:paraId="11F201E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number of licences delivered and taxi fare.</w:t>
            </w:r>
          </w:p>
          <w:p w14:paraId="0C404202" w14:textId="0350E766"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1830EB98"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3144F48E" w14:textId="77777777" w:rsidTr="0058687D">
        <w:tblPrEx>
          <w:tblBorders>
            <w:insideH w:val="single" w:sz="6" w:space="0" w:color="auto"/>
            <w:insideV w:val="single" w:sz="6" w:space="0" w:color="auto"/>
          </w:tblBorders>
        </w:tblPrEx>
        <w:trPr>
          <w:cantSplit/>
          <w:trHeight w:val="1222"/>
          <w:jc w:val="center"/>
        </w:trPr>
        <w:tc>
          <w:tcPr>
            <w:tcW w:w="1650" w:type="dxa"/>
          </w:tcPr>
          <w:p w14:paraId="2E2ABB0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14:paraId="3855A71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licences of lorries from </w:t>
            </w:r>
            <w:r>
              <w:rPr>
                <w:rFonts w:ascii="Times New Roman" w:eastAsia="Times New Roman" w:hAnsi="Times New Roman"/>
                <w:szCs w:val="24"/>
                <w:lang w:val="en-US"/>
              </w:rPr>
              <w:t>NTA.</w:t>
            </w:r>
          </w:p>
          <w:p w14:paraId="48F77232" w14:textId="4A67F6B5"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CEA.</w:t>
            </w:r>
          </w:p>
        </w:tc>
        <w:tc>
          <w:tcPr>
            <w:tcW w:w="3263" w:type="dxa"/>
          </w:tcPr>
          <w:p w14:paraId="57E4D063"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licences of lorries.</w:t>
            </w:r>
          </w:p>
          <w:p w14:paraId="001B5935" w14:textId="550841D4"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343A07AB"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2D58307B" w14:textId="77777777" w:rsidTr="0058687D">
        <w:tblPrEx>
          <w:tblBorders>
            <w:insideH w:val="single" w:sz="6" w:space="0" w:color="auto"/>
            <w:insideV w:val="single" w:sz="6" w:space="0" w:color="auto"/>
          </w:tblBorders>
        </w:tblPrEx>
        <w:trPr>
          <w:cantSplit/>
          <w:trHeight w:val="1545"/>
          <w:jc w:val="center"/>
        </w:trPr>
        <w:tc>
          <w:tcPr>
            <w:tcW w:w="1650" w:type="dxa"/>
          </w:tcPr>
          <w:p w14:paraId="3D66AD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transport</w:t>
            </w:r>
          </w:p>
        </w:tc>
        <w:tc>
          <w:tcPr>
            <w:tcW w:w="2693" w:type="dxa"/>
          </w:tcPr>
          <w:p w14:paraId="27246123" w14:textId="77777777"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14:paraId="39AF5302"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14:paraId="16103EA8" w14:textId="2089551D"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08407F16"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14:paraId="5986DD9A" w14:textId="77777777"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14:paraId="2B48AF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14:paraId="1E718EA6" w14:textId="77777777"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14:paraId="057A3DD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14:paraId="3DA40CAB"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14:paraId="61E881E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5F042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14:paraId="0D4159E0"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14:paraId="1F218E17"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14:paraId="6554C62B"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14:paraId="00435A35"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other related activities, annual estimates are quarterlised using the quarterly indicators.</w:t>
            </w:r>
          </w:p>
        </w:tc>
        <w:tc>
          <w:tcPr>
            <w:tcW w:w="3113" w:type="dxa"/>
            <w:gridSpan w:val="2"/>
            <w:tcBorders>
              <w:top w:val="single" w:sz="6" w:space="0" w:color="auto"/>
              <w:bottom w:val="single" w:sz="6" w:space="0" w:color="auto"/>
            </w:tcBorders>
          </w:tcPr>
          <w:p w14:paraId="32E85D06"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14:paraId="17458ABF"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14:paraId="7819EB52"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FCC3D7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Storage</w:t>
            </w:r>
          </w:p>
        </w:tc>
        <w:tc>
          <w:tcPr>
            <w:tcW w:w="2693" w:type="dxa"/>
            <w:tcBorders>
              <w:top w:val="single" w:sz="6" w:space="0" w:color="auto"/>
              <w:bottom w:val="single" w:sz="6" w:space="0" w:color="auto"/>
            </w:tcBorders>
          </w:tcPr>
          <w:p w14:paraId="495E705E"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4709AF33"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59930454"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14:paraId="76397F3A"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15659CB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14:paraId="714BEAB8"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6D2CC1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14:paraId="2FED0159"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14:paraId="32598F7F"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30E2BEA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14:paraId="05B8B309" w14:textId="7312E074"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p>
          <w:p w14:paraId="19B913BF"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quarterlised using the spending pattern observed in the 2012 Household Budget Survey. </w:t>
            </w:r>
          </w:p>
          <w:p w14:paraId="6C37580E"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14:paraId="223A10D7" w14:textId="5FC208A6"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28A4D668"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14:paraId="56C22680"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14:paraId="10579499"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0878761B"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14:paraId="7841DC70"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AEC5A32" w14:textId="77777777"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14:paraId="284CF4E0"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2B5AFE8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5CE27F7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14:paraId="391DC279"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D3F1446" w14:textId="23F82161"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tc>
        <w:tc>
          <w:tcPr>
            <w:tcW w:w="2693" w:type="dxa"/>
            <w:tcBorders>
              <w:top w:val="single" w:sz="6" w:space="0" w:color="auto"/>
              <w:bottom w:val="single" w:sz="6" w:space="0" w:color="auto"/>
            </w:tcBorders>
          </w:tcPr>
          <w:p w14:paraId="47F96878"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14:paraId="46298F6C"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436FF52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1C882D52" w14:textId="77777777"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14:paraId="45BA70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14:paraId="125C0837" w14:textId="77777777"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14:paraId="2F3F594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Financial and insurance activities</w:t>
            </w:r>
          </w:p>
        </w:tc>
        <w:tc>
          <w:tcPr>
            <w:tcW w:w="2693" w:type="dxa"/>
            <w:tcBorders>
              <w:top w:val="single" w:sz="6" w:space="0" w:color="auto"/>
              <w:bottom w:val="single" w:sz="6" w:space="0" w:color="auto"/>
            </w:tcBorders>
          </w:tcPr>
          <w:p w14:paraId="2C503B34"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surveys of  banks, insurance companies and other financial institutions</w:t>
            </w:r>
          </w:p>
        </w:tc>
        <w:tc>
          <w:tcPr>
            <w:tcW w:w="3263" w:type="dxa"/>
            <w:tcBorders>
              <w:top w:val="single" w:sz="6" w:space="0" w:color="auto"/>
              <w:bottom w:val="single" w:sz="6" w:space="0" w:color="auto"/>
            </w:tcBorders>
          </w:tcPr>
          <w:p w14:paraId="1CFC07E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14:paraId="0BC7930B"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14:paraId="0260BEFA"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14:paraId="548B3637"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14:paraId="7BABBB10"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14:paraId="063458EA" w14:textId="77777777"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14:paraId="2143C57A" w14:textId="77777777" w:rsidR="00454636" w:rsidRDefault="00454636" w:rsidP="00454636">
            <w:pPr>
              <w:spacing w:after="0" w:line="240" w:lineRule="auto"/>
              <w:ind w:left="216" w:right="28"/>
              <w:jc w:val="both"/>
              <w:rPr>
                <w:rFonts w:ascii="Times New Roman" w:hAnsi="Times New Roman"/>
              </w:rPr>
            </w:pPr>
          </w:p>
          <w:p w14:paraId="3FFBA333" w14:textId="77777777" w:rsidR="00454636" w:rsidRDefault="00454636" w:rsidP="00454636">
            <w:pPr>
              <w:spacing w:after="0" w:line="240" w:lineRule="auto"/>
              <w:ind w:left="216" w:right="28"/>
              <w:jc w:val="both"/>
              <w:rPr>
                <w:rFonts w:ascii="Times New Roman" w:hAnsi="Times New Roman"/>
              </w:rPr>
            </w:pPr>
          </w:p>
          <w:p w14:paraId="33B0B91D" w14:textId="77777777" w:rsidR="00454636" w:rsidRDefault="00454636" w:rsidP="00454636">
            <w:pPr>
              <w:spacing w:after="0" w:line="240" w:lineRule="auto"/>
              <w:ind w:left="216" w:right="28"/>
              <w:jc w:val="both"/>
              <w:rPr>
                <w:rFonts w:ascii="Times New Roman" w:hAnsi="Times New Roman"/>
              </w:rPr>
            </w:pPr>
          </w:p>
          <w:p w14:paraId="1DBA625B" w14:textId="77777777" w:rsidR="00454636" w:rsidRPr="003177E0" w:rsidRDefault="00454636" w:rsidP="00454636">
            <w:pPr>
              <w:spacing w:after="0" w:line="240" w:lineRule="auto"/>
              <w:ind w:left="216" w:right="28"/>
              <w:jc w:val="both"/>
              <w:rPr>
                <w:rFonts w:ascii="Times New Roman" w:hAnsi="Times New Roman"/>
              </w:rPr>
            </w:pPr>
          </w:p>
        </w:tc>
      </w:tr>
      <w:tr w:rsidR="003177E0" w:rsidRPr="004253B5" w14:paraId="62BB42E3"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6FB3E09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lastRenderedPageBreak/>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14:paraId="2748D22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14:paraId="4501F66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14:paraId="77578604"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14:paraId="73BD4029"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14:paraId="3E5356B6"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14:paraId="1E325AA9"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14:paraId="0CCCD75F"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14:paraId="296F000D" w14:textId="77777777"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14:paraId="2261B077"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14:paraId="18BB927C"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14:paraId="6EEF5CEF"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14:paraId="6FCD3E5F" w14:textId="77777777"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14:paraId="2FDEC4F7" w14:textId="77777777"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The annual figure is then quarterlised.</w:t>
            </w:r>
          </w:p>
        </w:tc>
        <w:tc>
          <w:tcPr>
            <w:tcW w:w="3113" w:type="dxa"/>
            <w:gridSpan w:val="2"/>
            <w:tcBorders>
              <w:top w:val="single" w:sz="6" w:space="0" w:color="auto"/>
            </w:tcBorders>
          </w:tcPr>
          <w:p w14:paraId="1036F45A"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14:paraId="76BA8322" w14:textId="77777777"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14:paraId="2FB2D126" w14:textId="01255C56"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eal estate activities</w:t>
            </w:r>
          </w:p>
        </w:tc>
        <w:tc>
          <w:tcPr>
            <w:tcW w:w="2693" w:type="dxa"/>
            <w:tcBorders>
              <w:bottom w:val="single" w:sz="4" w:space="0" w:color="auto"/>
            </w:tcBorders>
          </w:tcPr>
          <w:p w14:paraId="7A0E745F"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17934AFD"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14:paraId="08B083BC" w14:textId="0A8C1D5C" w:rsidR="00B065D1"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14:paraId="47083C5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6C45A643"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14:paraId="44F6A48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14:paraId="2200CEDF"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14:paraId="140D09F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53452BF7"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1FB482A4"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6B04943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14:paraId="29B7A6A7" w14:textId="77777777"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14:paraId="05811B08"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71AD3F6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5127F5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14:paraId="2F7DEB3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14:paraId="1E66D8E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14:paraId="6A9B87C1"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6BB3EAA6"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703DE5F3"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14:paraId="11ABA107"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centers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14:paraId="004D45DD"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3BA75B0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0CB5F5E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14:paraId="10430E6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14:paraId="1E5B4F7E" w14:textId="54F54508"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Public </w:t>
            </w:r>
            <w:r>
              <w:rPr>
                <w:rFonts w:ascii="Times New Roman" w:eastAsia="Times New Roman" w:hAnsi="Times New Roman"/>
                <w:szCs w:val="24"/>
                <w:lang w:val="en-US"/>
              </w:rPr>
              <w:t>administration and defence;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14:paraId="3005609A"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5957C6E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14:paraId="1775F598"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14:paraId="235B76C0"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14:paraId="06E775E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8A1C8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71A308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69162D1" w14:textId="77777777"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14:paraId="6288B0C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30F2E61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7171B66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6E7FA8"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54241065" w14:textId="77777777"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14:paraId="0695CDA8" w14:textId="77777777" w:rsidR="003177E0" w:rsidRDefault="003177E0" w:rsidP="0058687D">
            <w:pPr>
              <w:spacing w:after="0" w:line="240" w:lineRule="auto"/>
              <w:ind w:right="28"/>
              <w:jc w:val="both"/>
              <w:rPr>
                <w:rFonts w:ascii="Times New Roman" w:eastAsia="Times New Roman" w:hAnsi="Times New Roman"/>
                <w:szCs w:val="24"/>
                <w:lang w:val="en-US"/>
              </w:rPr>
            </w:pPr>
          </w:p>
          <w:p w14:paraId="3BFF6D2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10AC004" w14:textId="3C4EF6B0" w:rsidR="003177E0" w:rsidRDefault="003177E0" w:rsidP="0058687D">
            <w:pPr>
              <w:spacing w:after="0" w:line="240" w:lineRule="auto"/>
              <w:ind w:right="28"/>
              <w:jc w:val="both"/>
              <w:rPr>
                <w:rFonts w:ascii="Times New Roman" w:eastAsia="Times New Roman" w:hAnsi="Times New Roman"/>
                <w:szCs w:val="24"/>
                <w:lang w:val="en-US"/>
              </w:rPr>
            </w:pPr>
          </w:p>
          <w:p w14:paraId="3C5A947B" w14:textId="79FF04A7" w:rsidR="00B065D1" w:rsidRDefault="00B065D1" w:rsidP="0058687D">
            <w:pPr>
              <w:spacing w:after="0" w:line="240" w:lineRule="auto"/>
              <w:ind w:right="28"/>
              <w:jc w:val="both"/>
              <w:rPr>
                <w:rFonts w:ascii="Times New Roman" w:eastAsia="Times New Roman" w:hAnsi="Times New Roman"/>
                <w:szCs w:val="24"/>
                <w:lang w:val="en-US"/>
              </w:rPr>
            </w:pPr>
          </w:p>
          <w:p w14:paraId="47626FEE" w14:textId="77777777" w:rsidR="00B065D1" w:rsidRDefault="00B065D1" w:rsidP="0058687D">
            <w:pPr>
              <w:spacing w:after="0" w:line="240" w:lineRule="auto"/>
              <w:ind w:right="28"/>
              <w:jc w:val="both"/>
              <w:rPr>
                <w:rFonts w:ascii="Times New Roman" w:eastAsia="Times New Roman" w:hAnsi="Times New Roman"/>
                <w:szCs w:val="24"/>
                <w:lang w:val="en-US"/>
              </w:rPr>
            </w:pPr>
          </w:p>
          <w:p w14:paraId="24752D4D" w14:textId="77777777" w:rsidR="003177E0" w:rsidRDefault="003177E0" w:rsidP="0058687D">
            <w:pPr>
              <w:spacing w:after="0" w:line="240" w:lineRule="auto"/>
              <w:ind w:right="28"/>
              <w:jc w:val="both"/>
              <w:rPr>
                <w:rFonts w:ascii="Times New Roman" w:eastAsia="Times New Roman" w:hAnsi="Times New Roman"/>
                <w:szCs w:val="24"/>
                <w:lang w:val="en-US"/>
              </w:rPr>
            </w:pPr>
          </w:p>
          <w:p w14:paraId="3E57A04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F81C3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14:paraId="686CEE3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778C9CEB" w14:textId="77777777"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P. Education</w:t>
            </w:r>
          </w:p>
        </w:tc>
      </w:tr>
      <w:tr w:rsidR="003177E0" w:rsidRPr="004253B5" w14:paraId="0246A607"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14:paraId="35FB7DC9"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318E8C2E" w14:textId="266CE1A4"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tc>
        <w:tc>
          <w:tcPr>
            <w:tcW w:w="2693" w:type="dxa"/>
            <w:tcBorders>
              <w:top w:val="single" w:sz="4" w:space="0" w:color="auto"/>
              <w:left w:val="nil"/>
              <w:bottom w:val="single" w:sz="4" w:space="0" w:color="auto"/>
              <w:right w:val="single" w:sz="4" w:space="0" w:color="auto"/>
            </w:tcBorders>
          </w:tcPr>
          <w:p w14:paraId="44A48A71"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14:paraId="775FE0B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343C1017"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F420CE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14:paraId="23F6163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BF3896"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6CEAAEF4"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14:paraId="07BA67C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14:paraId="6B5C16DC"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46E5D83B"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14:paraId="7AA525F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2CAEB9CB"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14:paraId="461A6FCC"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14:paraId="7F3FB0C9" w14:textId="77777777"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14:paraId="496DFA64" w14:textId="77777777"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1B2BB369"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schools and MITD: annual output is divided by 4.</w:t>
            </w:r>
          </w:p>
          <w:p w14:paraId="768E77E4"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529A613C"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tuition fees: output based on ten months only (February to November and quarterlised accordingly.</w:t>
            </w:r>
          </w:p>
          <w:p w14:paraId="07911AEF"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4C2F805" w14:textId="77777777"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14:paraId="26B1D6AC"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0F854BD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14:paraId="4940892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52BB80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14:paraId="78FCF97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14:paraId="4BD9E95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14:paraId="01D8ADF5"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14:paraId="7096483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505CAF36"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0EBA7D9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236FDA1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14:paraId="150DDFCD"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504F673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1381F46"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311475EE" w14:textId="77777777"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14:paraId="23133DC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14:paraId="1BFB01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14:paraId="0765349C"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14:paraId="509FFE1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14:paraId="24E2B14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14:paraId="27B71E13" w14:textId="77777777"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14:paraId="3709845D" w14:textId="77777777"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Annual value added for private health services is computed using available production accounts of clinics and supplemented with indicators on private practitioners.  The estimates are quarterlised using quarterly data on admissions to clinics and hospitals.</w:t>
            </w:r>
          </w:p>
        </w:tc>
        <w:tc>
          <w:tcPr>
            <w:tcW w:w="3107" w:type="dxa"/>
            <w:tcBorders>
              <w:top w:val="single" w:sz="4" w:space="0" w:color="auto"/>
              <w:left w:val="nil"/>
              <w:bottom w:val="single" w:sz="4" w:space="0" w:color="auto"/>
              <w:right w:val="single" w:sz="4" w:space="0" w:color="auto"/>
            </w:tcBorders>
          </w:tcPr>
          <w:p w14:paraId="0327A5E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14:paraId="2779B67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4367029"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14:paraId="1EF756B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14:paraId="035946A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14:paraId="12F82539"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14:paraId="54B8CA28"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14:paraId="5030413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6641B46A" w14:textId="77777777"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14:paraId="01B32885" w14:textId="77777777"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033EB16" w14:textId="17E31B8B" w:rsidR="00454636" w:rsidRPr="00B065D1" w:rsidRDefault="003177E0" w:rsidP="00454636">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tc>
        <w:tc>
          <w:tcPr>
            <w:tcW w:w="3107" w:type="dxa"/>
            <w:tcBorders>
              <w:top w:val="single" w:sz="4" w:space="0" w:color="auto"/>
              <w:left w:val="nil"/>
              <w:bottom w:val="single" w:sz="4" w:space="0" w:color="auto"/>
              <w:right w:val="single" w:sz="4" w:space="0" w:color="auto"/>
            </w:tcBorders>
          </w:tcPr>
          <w:p w14:paraId="62CE49F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7564E38D"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1C6097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14:paraId="5BBB3E1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14:paraId="3A7A9E9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Other service activities</w:t>
            </w:r>
          </w:p>
        </w:tc>
        <w:tc>
          <w:tcPr>
            <w:tcW w:w="2693" w:type="dxa"/>
            <w:tcBorders>
              <w:top w:val="nil"/>
              <w:left w:val="nil"/>
              <w:bottom w:val="single" w:sz="4" w:space="0" w:color="auto"/>
              <w:right w:val="single" w:sz="4" w:space="0" w:color="auto"/>
            </w:tcBorders>
          </w:tcPr>
          <w:p w14:paraId="0D2214B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14:paraId="6F827E5C"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14:paraId="7C36783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14:paraId="50AFE739"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07464390"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2D9A943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1E352F4B"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14:paraId="796408E4"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DB5F8F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191C98A9"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companies not registered at the VAT: annual estimates are quarterlised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14:paraId="79195412"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57F6373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9499C19"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T. Activities of households as employers, etc</w:t>
            </w:r>
          </w:p>
        </w:tc>
      </w:tr>
      <w:tr w:rsidR="003177E0" w:rsidRPr="004253B5" w14:paraId="21EA894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14:paraId="1BB0DB1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14:paraId="6AD1342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household with domestic employees as collected in Household Budget Survey (HBS). </w:t>
            </w:r>
          </w:p>
          <w:p w14:paraId="76CB9F1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14:paraId="7CA392E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14:paraId="2A481F8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14:paraId="2BEF70D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14:paraId="1BC9A5CE" w14:textId="77777777"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14:paraId="2C3B2E9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14:paraId="3DA25B6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14:paraId="1898CDF1"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39215C6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14:paraId="4FE2008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14:paraId="7576E769" w14:textId="77777777" w:rsidR="003177E0" w:rsidRDefault="003177E0" w:rsidP="003177E0">
      <w:pPr>
        <w:jc w:val="both"/>
      </w:pPr>
    </w:p>
    <w:p w14:paraId="6D98ACD0" w14:textId="77777777" w:rsidR="003177E0" w:rsidRDefault="003177E0" w:rsidP="003177E0">
      <w:pPr>
        <w:jc w:val="both"/>
      </w:pPr>
    </w:p>
    <w:p w14:paraId="152AA991" w14:textId="77777777" w:rsidR="003177E0" w:rsidRDefault="003177E0" w:rsidP="003177E0">
      <w:pPr>
        <w:jc w:val="both"/>
      </w:pPr>
    </w:p>
    <w:p w14:paraId="20B7D8D9" w14:textId="77777777"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lastRenderedPageBreak/>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14:paraId="1078F114" w14:textId="77777777"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14:paraId="4806C703" w14:textId="77777777"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14:paraId="470D912F"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14:paraId="6E87A2C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14:paraId="647C529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4C9B48A7" w14:textId="77777777"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C542AB" w14:textId="77777777"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14:paraId="49829120" w14:textId="77777777" w:rsidTr="0058687D">
        <w:trPr>
          <w:jc w:val="center"/>
        </w:trPr>
        <w:tc>
          <w:tcPr>
            <w:tcW w:w="1684" w:type="dxa"/>
            <w:tcBorders>
              <w:top w:val="nil"/>
              <w:left w:val="single" w:sz="4" w:space="0" w:color="auto"/>
              <w:bottom w:val="nil"/>
              <w:right w:val="single" w:sz="4" w:space="0" w:color="auto"/>
            </w:tcBorders>
          </w:tcPr>
          <w:p w14:paraId="7C3F00C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14:paraId="180E223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estimates are quarterlised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14:paraId="71439A47"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14:paraId="022D990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14:paraId="310651DE"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14:paraId="5A7F71F0" w14:textId="77777777"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14:paraId="6642D82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14:paraId="2D6C4E4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14:paraId="2F04C7E6" w14:textId="77777777" w:rsidR="003177E0" w:rsidRPr="004253B5" w:rsidRDefault="003177E0" w:rsidP="0058687D">
            <w:pPr>
              <w:spacing w:after="0" w:line="240" w:lineRule="auto"/>
              <w:jc w:val="both"/>
              <w:rPr>
                <w:rFonts w:ascii="Times New Roman" w:eastAsia="Times New Roman" w:hAnsi="Times New Roman"/>
                <w:lang w:val="en-US"/>
              </w:rPr>
            </w:pPr>
          </w:p>
          <w:p w14:paraId="657599EB"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14:paraId="6B9EC4A1" w14:textId="77777777" w:rsidR="003177E0" w:rsidRPr="004253B5" w:rsidRDefault="003177E0" w:rsidP="0058687D">
            <w:pPr>
              <w:spacing w:after="0" w:line="240" w:lineRule="auto"/>
              <w:jc w:val="both"/>
              <w:rPr>
                <w:rFonts w:ascii="Times New Roman" w:eastAsia="Times New Roman" w:hAnsi="Times New Roman"/>
                <w:lang w:val="en-US"/>
              </w:rPr>
            </w:pPr>
          </w:p>
          <w:p w14:paraId="44EA42C8" w14:textId="77777777"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14:paraId="6A10DAE1" w14:textId="77777777"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14:paraId="23A9DCFB"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14:paraId="468F4A99" w14:textId="77777777"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14:paraId="6F1AB89E"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2A53E23B" w14:textId="77777777"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14:paraId="22204E5C"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14:paraId="6F29654E" w14:textId="77777777"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t xml:space="preserve">     Building and c</w:t>
            </w:r>
            <w:r w:rsidRPr="004253B5">
              <w:rPr>
                <w:rFonts w:ascii="Times New Roman" w:eastAsia="Times New Roman" w:hAnsi="Times New Roman"/>
                <w:b/>
                <w:szCs w:val="24"/>
                <w:lang w:val="en-US"/>
              </w:rPr>
              <w:t>onstruction</w:t>
            </w:r>
          </w:p>
        </w:tc>
      </w:tr>
      <w:tr w:rsidR="003177E0" w:rsidRPr="004253B5" w14:paraId="4CB7681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C6ADDFD" w14:textId="77777777"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3AD30016" w14:textId="77777777"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14:paraId="4BB72947"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43D86CE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3218915" w14:textId="77777777"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894CA17" w14:textId="77777777"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14:paraId="6F199790"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14:paraId="18F41558"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60D65126"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14:paraId="724EE6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6E39214"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368038C" w14:textId="77777777"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14:paraId="085CFC7C" w14:textId="77777777"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14:paraId="46E492A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57F66AED"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370DB98"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14:paraId="3BA5135C"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14:paraId="0CC85D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9DAEF87" w14:textId="77777777"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F23E63B"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14:paraId="4F445D9E" w14:textId="77777777"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14:paraId="2A5E7E8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C06E8D" w14:textId="77777777"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5A5E0A16" w14:textId="7821DCEE"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  Annual installation cost obtained through surveys is quarterlised according to the quarterly trend of concerned machinery. </w:t>
            </w:r>
          </w:p>
          <w:p w14:paraId="64B5D95D"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F60A9CA"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14:paraId="735746EC"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628DA36" w14:textId="77777777"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lastRenderedPageBreak/>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4802E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14:paraId="2DA5894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14:paraId="4291403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9585CE2"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14:paraId="2DF03613" w14:textId="77777777" w:rsidR="003177E0" w:rsidRPr="00D74CA0" w:rsidRDefault="003177E0" w:rsidP="0058687D">
            <w:pPr>
              <w:spacing w:after="0" w:line="240" w:lineRule="auto"/>
              <w:ind w:left="216" w:right="28"/>
              <w:jc w:val="both"/>
              <w:rPr>
                <w:rFonts w:ascii="Times New Roman" w:eastAsia="Times New Roman" w:hAnsi="Times New Roman"/>
                <w:lang w:val="en-US"/>
              </w:rPr>
            </w:pPr>
          </w:p>
        </w:tc>
      </w:tr>
    </w:tbl>
    <w:p w14:paraId="7648CBA2" w14:textId="77777777" w:rsidR="003177E0" w:rsidRDefault="003177E0" w:rsidP="003177E0">
      <w:pPr>
        <w:jc w:val="both"/>
        <w:rPr>
          <w:rFonts w:ascii="Arial" w:hAnsi="Arial" w:cs="Arial"/>
          <w:b/>
          <w:i/>
          <w:sz w:val="20"/>
        </w:rPr>
      </w:pPr>
    </w:p>
    <w:p w14:paraId="61B90873" w14:textId="77777777"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14:paraId="49F91E23" w14:textId="77777777"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14:paraId="128614B3"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14:paraId="3CD4C03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14:paraId="48DFBA4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2413896D" w14:textId="77777777"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14:paraId="75060C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14:paraId="04144777" w14:textId="77777777"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14:paraId="19065C67" w14:textId="77777777"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14:paraId="1C8BE24E" w14:textId="77777777"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7D1BD7">
      <w:pgSz w:w="11909" w:h="16834" w:code="9"/>
      <w:pgMar w:top="993" w:right="1111" w:bottom="567" w:left="1111" w:header="720" w:footer="505"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BE37" w14:textId="77777777" w:rsidR="0034299B" w:rsidRDefault="0034299B" w:rsidP="005B04CC">
      <w:pPr>
        <w:spacing w:after="0" w:line="240" w:lineRule="auto"/>
      </w:pPr>
      <w:r>
        <w:separator/>
      </w:r>
    </w:p>
  </w:endnote>
  <w:endnote w:type="continuationSeparator" w:id="0">
    <w:p w14:paraId="1F420AD5" w14:textId="77777777" w:rsidR="0034299B" w:rsidRDefault="0034299B"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55C4" w14:textId="77777777" w:rsidR="00CA212A" w:rsidRDefault="00CA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1FB" w14:textId="77777777" w:rsidR="00CA212A" w:rsidRDefault="00CA2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02C8" w14:textId="77777777" w:rsidR="00CA212A" w:rsidRDefault="00CA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FF47" w14:textId="77777777" w:rsidR="0034299B" w:rsidRDefault="0034299B" w:rsidP="005B04CC">
      <w:pPr>
        <w:spacing w:after="0" w:line="240" w:lineRule="auto"/>
      </w:pPr>
      <w:r>
        <w:separator/>
      </w:r>
    </w:p>
  </w:footnote>
  <w:footnote w:type="continuationSeparator" w:id="0">
    <w:p w14:paraId="2EE75A43" w14:textId="77777777" w:rsidR="0034299B" w:rsidRDefault="0034299B"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C01" w14:textId="77777777" w:rsidR="00CA212A" w:rsidRDefault="00CA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1BA2" w14:textId="77777777" w:rsidR="00CA212A" w:rsidRDefault="00CA212A">
    <w:pPr>
      <w:pStyle w:val="Header"/>
      <w:jc w:val="center"/>
    </w:pPr>
    <w:r>
      <w:fldChar w:fldCharType="begin"/>
    </w:r>
    <w:r>
      <w:instrText xml:space="preserve"> PAGE   \* MERGEFORMAT </w:instrText>
    </w:r>
    <w:r>
      <w:fldChar w:fldCharType="separate"/>
    </w:r>
    <w:r w:rsidR="00432C95">
      <w:rPr>
        <w:noProof/>
      </w:rPr>
      <w:t>28</w:t>
    </w:r>
    <w:r>
      <w:rPr>
        <w:noProof/>
      </w:rPr>
      <w:fldChar w:fldCharType="end"/>
    </w:r>
  </w:p>
  <w:p w14:paraId="046FE787" w14:textId="77777777" w:rsidR="00CA212A" w:rsidRDefault="00CA2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FB2" w14:textId="77777777" w:rsidR="00CA212A" w:rsidRDefault="00CA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000A0"/>
    <w:rsid w:val="0000108F"/>
    <w:rsid w:val="000032BA"/>
    <w:rsid w:val="00003809"/>
    <w:rsid w:val="00004F1F"/>
    <w:rsid w:val="00011041"/>
    <w:rsid w:val="000117B1"/>
    <w:rsid w:val="00012B2C"/>
    <w:rsid w:val="00012C12"/>
    <w:rsid w:val="0001451B"/>
    <w:rsid w:val="00015025"/>
    <w:rsid w:val="00025250"/>
    <w:rsid w:val="00027887"/>
    <w:rsid w:val="000326D2"/>
    <w:rsid w:val="00032F3C"/>
    <w:rsid w:val="00037C7C"/>
    <w:rsid w:val="00040E51"/>
    <w:rsid w:val="00042B81"/>
    <w:rsid w:val="000431E3"/>
    <w:rsid w:val="000449A6"/>
    <w:rsid w:val="00046632"/>
    <w:rsid w:val="00046805"/>
    <w:rsid w:val="000501CB"/>
    <w:rsid w:val="000502E4"/>
    <w:rsid w:val="00050451"/>
    <w:rsid w:val="00051BA3"/>
    <w:rsid w:val="00052A7A"/>
    <w:rsid w:val="00052C21"/>
    <w:rsid w:val="00054EF3"/>
    <w:rsid w:val="00055847"/>
    <w:rsid w:val="000560DD"/>
    <w:rsid w:val="000578B7"/>
    <w:rsid w:val="000578FF"/>
    <w:rsid w:val="0006079B"/>
    <w:rsid w:val="00063C4E"/>
    <w:rsid w:val="000647C4"/>
    <w:rsid w:val="000669B5"/>
    <w:rsid w:val="00066D33"/>
    <w:rsid w:val="0006760B"/>
    <w:rsid w:val="00071B5E"/>
    <w:rsid w:val="00071C9E"/>
    <w:rsid w:val="00084BD8"/>
    <w:rsid w:val="00085664"/>
    <w:rsid w:val="000861EB"/>
    <w:rsid w:val="00087ECE"/>
    <w:rsid w:val="00090D40"/>
    <w:rsid w:val="00091105"/>
    <w:rsid w:val="000918D6"/>
    <w:rsid w:val="00091E42"/>
    <w:rsid w:val="00091FE2"/>
    <w:rsid w:val="00094AB4"/>
    <w:rsid w:val="00094BD6"/>
    <w:rsid w:val="0009506D"/>
    <w:rsid w:val="0009606D"/>
    <w:rsid w:val="00097A48"/>
    <w:rsid w:val="000A2A9B"/>
    <w:rsid w:val="000A31E4"/>
    <w:rsid w:val="000A3DD4"/>
    <w:rsid w:val="000A6785"/>
    <w:rsid w:val="000A791A"/>
    <w:rsid w:val="000B0308"/>
    <w:rsid w:val="000B09DD"/>
    <w:rsid w:val="000B2121"/>
    <w:rsid w:val="000B299D"/>
    <w:rsid w:val="000B6E85"/>
    <w:rsid w:val="000C11C5"/>
    <w:rsid w:val="000C2287"/>
    <w:rsid w:val="000C35C2"/>
    <w:rsid w:val="000C4518"/>
    <w:rsid w:val="000C6AD5"/>
    <w:rsid w:val="000C7739"/>
    <w:rsid w:val="000D2123"/>
    <w:rsid w:val="000D3199"/>
    <w:rsid w:val="000D5583"/>
    <w:rsid w:val="000D6469"/>
    <w:rsid w:val="000D65DE"/>
    <w:rsid w:val="000E0E3A"/>
    <w:rsid w:val="000E120E"/>
    <w:rsid w:val="000E1C34"/>
    <w:rsid w:val="000E3CE7"/>
    <w:rsid w:val="000E570F"/>
    <w:rsid w:val="000E6E3A"/>
    <w:rsid w:val="000F4450"/>
    <w:rsid w:val="000F6EFC"/>
    <w:rsid w:val="000F71AF"/>
    <w:rsid w:val="00103B20"/>
    <w:rsid w:val="00104C22"/>
    <w:rsid w:val="00106D28"/>
    <w:rsid w:val="001112A2"/>
    <w:rsid w:val="001116B7"/>
    <w:rsid w:val="00112CC2"/>
    <w:rsid w:val="001136EC"/>
    <w:rsid w:val="00113F4C"/>
    <w:rsid w:val="00114355"/>
    <w:rsid w:val="00115628"/>
    <w:rsid w:val="00120652"/>
    <w:rsid w:val="00122E37"/>
    <w:rsid w:val="00123638"/>
    <w:rsid w:val="0012420E"/>
    <w:rsid w:val="00124C1F"/>
    <w:rsid w:val="00125169"/>
    <w:rsid w:val="00125519"/>
    <w:rsid w:val="00125FBA"/>
    <w:rsid w:val="0012669C"/>
    <w:rsid w:val="00130899"/>
    <w:rsid w:val="00130CC7"/>
    <w:rsid w:val="00133B32"/>
    <w:rsid w:val="0013462C"/>
    <w:rsid w:val="001350E0"/>
    <w:rsid w:val="001354DC"/>
    <w:rsid w:val="00136801"/>
    <w:rsid w:val="00140561"/>
    <w:rsid w:val="00141E40"/>
    <w:rsid w:val="00142C24"/>
    <w:rsid w:val="00144DDF"/>
    <w:rsid w:val="00145B70"/>
    <w:rsid w:val="00145E28"/>
    <w:rsid w:val="001547D1"/>
    <w:rsid w:val="00154A92"/>
    <w:rsid w:val="001559AE"/>
    <w:rsid w:val="0015604C"/>
    <w:rsid w:val="00160E5F"/>
    <w:rsid w:val="00166D46"/>
    <w:rsid w:val="00167507"/>
    <w:rsid w:val="0016786E"/>
    <w:rsid w:val="0017451D"/>
    <w:rsid w:val="00177BCD"/>
    <w:rsid w:val="001804CD"/>
    <w:rsid w:val="00182236"/>
    <w:rsid w:val="001850D3"/>
    <w:rsid w:val="00185683"/>
    <w:rsid w:val="001916E4"/>
    <w:rsid w:val="00196DF1"/>
    <w:rsid w:val="001A22ED"/>
    <w:rsid w:val="001A62FB"/>
    <w:rsid w:val="001A7C3C"/>
    <w:rsid w:val="001B4924"/>
    <w:rsid w:val="001B53D5"/>
    <w:rsid w:val="001B6469"/>
    <w:rsid w:val="001C3BA3"/>
    <w:rsid w:val="001C6EDD"/>
    <w:rsid w:val="001D0B92"/>
    <w:rsid w:val="001D5966"/>
    <w:rsid w:val="001D6AC4"/>
    <w:rsid w:val="001E0332"/>
    <w:rsid w:val="001E4320"/>
    <w:rsid w:val="001E47BD"/>
    <w:rsid w:val="001E552F"/>
    <w:rsid w:val="001E603C"/>
    <w:rsid w:val="001E71D2"/>
    <w:rsid w:val="001E73DC"/>
    <w:rsid w:val="001F11A0"/>
    <w:rsid w:val="001F4360"/>
    <w:rsid w:val="001F6957"/>
    <w:rsid w:val="0020098E"/>
    <w:rsid w:val="0020434E"/>
    <w:rsid w:val="00204357"/>
    <w:rsid w:val="0020526B"/>
    <w:rsid w:val="002065CF"/>
    <w:rsid w:val="002073C8"/>
    <w:rsid w:val="00210416"/>
    <w:rsid w:val="00210829"/>
    <w:rsid w:val="00217D1F"/>
    <w:rsid w:val="00223DFE"/>
    <w:rsid w:val="002268AB"/>
    <w:rsid w:val="0023084F"/>
    <w:rsid w:val="00230DC7"/>
    <w:rsid w:val="00232EA8"/>
    <w:rsid w:val="00232FF4"/>
    <w:rsid w:val="0023638E"/>
    <w:rsid w:val="00241BFC"/>
    <w:rsid w:val="00243160"/>
    <w:rsid w:val="00244506"/>
    <w:rsid w:val="0024611F"/>
    <w:rsid w:val="002504AB"/>
    <w:rsid w:val="00251455"/>
    <w:rsid w:val="00251A35"/>
    <w:rsid w:val="00252FB3"/>
    <w:rsid w:val="0025575A"/>
    <w:rsid w:val="002605CF"/>
    <w:rsid w:val="00260857"/>
    <w:rsid w:val="002635AA"/>
    <w:rsid w:val="002639FF"/>
    <w:rsid w:val="00264980"/>
    <w:rsid w:val="00265EBB"/>
    <w:rsid w:val="00272F71"/>
    <w:rsid w:val="00272FE8"/>
    <w:rsid w:val="002731BB"/>
    <w:rsid w:val="00273993"/>
    <w:rsid w:val="00273AFE"/>
    <w:rsid w:val="00273D4C"/>
    <w:rsid w:val="00274795"/>
    <w:rsid w:val="00274913"/>
    <w:rsid w:val="00274B94"/>
    <w:rsid w:val="0027581F"/>
    <w:rsid w:val="0027610A"/>
    <w:rsid w:val="002764BB"/>
    <w:rsid w:val="00276E9E"/>
    <w:rsid w:val="002806C4"/>
    <w:rsid w:val="00283534"/>
    <w:rsid w:val="00285215"/>
    <w:rsid w:val="00287137"/>
    <w:rsid w:val="0028760F"/>
    <w:rsid w:val="00290CF1"/>
    <w:rsid w:val="00291520"/>
    <w:rsid w:val="002970C3"/>
    <w:rsid w:val="00297880"/>
    <w:rsid w:val="002A32F5"/>
    <w:rsid w:val="002A3D43"/>
    <w:rsid w:val="002A4EA5"/>
    <w:rsid w:val="002A57C1"/>
    <w:rsid w:val="002A5B92"/>
    <w:rsid w:val="002A7CF7"/>
    <w:rsid w:val="002B0487"/>
    <w:rsid w:val="002B0E8E"/>
    <w:rsid w:val="002B1CE3"/>
    <w:rsid w:val="002B7D7D"/>
    <w:rsid w:val="002C0E31"/>
    <w:rsid w:val="002C26B6"/>
    <w:rsid w:val="002C279B"/>
    <w:rsid w:val="002D0DE9"/>
    <w:rsid w:val="002D6C42"/>
    <w:rsid w:val="002E03CF"/>
    <w:rsid w:val="002E0F18"/>
    <w:rsid w:val="002E12C5"/>
    <w:rsid w:val="002E26BF"/>
    <w:rsid w:val="002E3BE1"/>
    <w:rsid w:val="002E4B19"/>
    <w:rsid w:val="002E66C8"/>
    <w:rsid w:val="002F10B8"/>
    <w:rsid w:val="002F189D"/>
    <w:rsid w:val="002F42C5"/>
    <w:rsid w:val="002F65A2"/>
    <w:rsid w:val="002F6E81"/>
    <w:rsid w:val="002F7D4D"/>
    <w:rsid w:val="00300BFD"/>
    <w:rsid w:val="00301752"/>
    <w:rsid w:val="0030184A"/>
    <w:rsid w:val="00302571"/>
    <w:rsid w:val="00305C12"/>
    <w:rsid w:val="003064E3"/>
    <w:rsid w:val="003107DC"/>
    <w:rsid w:val="00310846"/>
    <w:rsid w:val="0031120B"/>
    <w:rsid w:val="00313E74"/>
    <w:rsid w:val="00314553"/>
    <w:rsid w:val="00315909"/>
    <w:rsid w:val="003177E0"/>
    <w:rsid w:val="003211D2"/>
    <w:rsid w:val="003217E1"/>
    <w:rsid w:val="0032224C"/>
    <w:rsid w:val="0032258C"/>
    <w:rsid w:val="003252E6"/>
    <w:rsid w:val="0032638B"/>
    <w:rsid w:val="00326C97"/>
    <w:rsid w:val="00330AE3"/>
    <w:rsid w:val="00333C2F"/>
    <w:rsid w:val="00334BC2"/>
    <w:rsid w:val="00335D4B"/>
    <w:rsid w:val="003378DC"/>
    <w:rsid w:val="0034046D"/>
    <w:rsid w:val="00340961"/>
    <w:rsid w:val="00340A9F"/>
    <w:rsid w:val="00340B5B"/>
    <w:rsid w:val="00340DC5"/>
    <w:rsid w:val="00341401"/>
    <w:rsid w:val="00341EE8"/>
    <w:rsid w:val="00342924"/>
    <w:rsid w:val="0034299B"/>
    <w:rsid w:val="00345AC0"/>
    <w:rsid w:val="00345D21"/>
    <w:rsid w:val="00346EB4"/>
    <w:rsid w:val="00347169"/>
    <w:rsid w:val="00350AFF"/>
    <w:rsid w:val="00351C80"/>
    <w:rsid w:val="003549A9"/>
    <w:rsid w:val="00357230"/>
    <w:rsid w:val="00364662"/>
    <w:rsid w:val="00365E70"/>
    <w:rsid w:val="00367030"/>
    <w:rsid w:val="00370C97"/>
    <w:rsid w:val="00371E23"/>
    <w:rsid w:val="00374028"/>
    <w:rsid w:val="00374287"/>
    <w:rsid w:val="0037502A"/>
    <w:rsid w:val="00375704"/>
    <w:rsid w:val="00375EDF"/>
    <w:rsid w:val="0038207A"/>
    <w:rsid w:val="00384A4F"/>
    <w:rsid w:val="003859F1"/>
    <w:rsid w:val="003911C6"/>
    <w:rsid w:val="00391C71"/>
    <w:rsid w:val="00394995"/>
    <w:rsid w:val="00395816"/>
    <w:rsid w:val="0039703F"/>
    <w:rsid w:val="003977DF"/>
    <w:rsid w:val="003A0578"/>
    <w:rsid w:val="003B2490"/>
    <w:rsid w:val="003B3124"/>
    <w:rsid w:val="003B3A58"/>
    <w:rsid w:val="003B4381"/>
    <w:rsid w:val="003B45F4"/>
    <w:rsid w:val="003B559D"/>
    <w:rsid w:val="003C0CE4"/>
    <w:rsid w:val="003C1367"/>
    <w:rsid w:val="003C1E3D"/>
    <w:rsid w:val="003C1E4E"/>
    <w:rsid w:val="003C435F"/>
    <w:rsid w:val="003C5F65"/>
    <w:rsid w:val="003C7AA8"/>
    <w:rsid w:val="003D0084"/>
    <w:rsid w:val="003D1C37"/>
    <w:rsid w:val="003D2744"/>
    <w:rsid w:val="003D28C3"/>
    <w:rsid w:val="003D2AC5"/>
    <w:rsid w:val="003D2D17"/>
    <w:rsid w:val="003D2EF5"/>
    <w:rsid w:val="003D317C"/>
    <w:rsid w:val="003D4545"/>
    <w:rsid w:val="003D65E4"/>
    <w:rsid w:val="003D6B46"/>
    <w:rsid w:val="003E0419"/>
    <w:rsid w:val="003E2BE0"/>
    <w:rsid w:val="003E356D"/>
    <w:rsid w:val="003E422C"/>
    <w:rsid w:val="003E75D7"/>
    <w:rsid w:val="003E7D93"/>
    <w:rsid w:val="003F080B"/>
    <w:rsid w:val="003F104E"/>
    <w:rsid w:val="003F18AA"/>
    <w:rsid w:val="003F2FD0"/>
    <w:rsid w:val="003F50F0"/>
    <w:rsid w:val="003F590B"/>
    <w:rsid w:val="003F6559"/>
    <w:rsid w:val="003F6C41"/>
    <w:rsid w:val="003F7B18"/>
    <w:rsid w:val="00402642"/>
    <w:rsid w:val="00402A86"/>
    <w:rsid w:val="0040366F"/>
    <w:rsid w:val="00403C12"/>
    <w:rsid w:val="00405CD8"/>
    <w:rsid w:val="004065F1"/>
    <w:rsid w:val="00406C69"/>
    <w:rsid w:val="00407396"/>
    <w:rsid w:val="00414EAB"/>
    <w:rsid w:val="00415A40"/>
    <w:rsid w:val="004160F5"/>
    <w:rsid w:val="004168E7"/>
    <w:rsid w:val="00420612"/>
    <w:rsid w:val="00420C8A"/>
    <w:rsid w:val="0042103B"/>
    <w:rsid w:val="0042177B"/>
    <w:rsid w:val="004221FB"/>
    <w:rsid w:val="00422571"/>
    <w:rsid w:val="00422C01"/>
    <w:rsid w:val="00422F1D"/>
    <w:rsid w:val="00423760"/>
    <w:rsid w:val="004240BB"/>
    <w:rsid w:val="0043051B"/>
    <w:rsid w:val="004322D1"/>
    <w:rsid w:val="00432431"/>
    <w:rsid w:val="00432C95"/>
    <w:rsid w:val="0043425A"/>
    <w:rsid w:val="004354EA"/>
    <w:rsid w:val="00437C63"/>
    <w:rsid w:val="00437D2E"/>
    <w:rsid w:val="004429BB"/>
    <w:rsid w:val="004435CD"/>
    <w:rsid w:val="00446BF0"/>
    <w:rsid w:val="00447BA0"/>
    <w:rsid w:val="00447C3E"/>
    <w:rsid w:val="004501F0"/>
    <w:rsid w:val="0045396B"/>
    <w:rsid w:val="00454636"/>
    <w:rsid w:val="0045485E"/>
    <w:rsid w:val="004614E1"/>
    <w:rsid w:val="00462E27"/>
    <w:rsid w:val="0046400D"/>
    <w:rsid w:val="00466A4A"/>
    <w:rsid w:val="00470663"/>
    <w:rsid w:val="00470DF9"/>
    <w:rsid w:val="0047104E"/>
    <w:rsid w:val="004713BD"/>
    <w:rsid w:val="004717B0"/>
    <w:rsid w:val="00472571"/>
    <w:rsid w:val="00474141"/>
    <w:rsid w:val="00476371"/>
    <w:rsid w:val="0047772F"/>
    <w:rsid w:val="00477F8C"/>
    <w:rsid w:val="00480ABA"/>
    <w:rsid w:val="00480B4F"/>
    <w:rsid w:val="00481535"/>
    <w:rsid w:val="0048297D"/>
    <w:rsid w:val="00482C30"/>
    <w:rsid w:val="00483001"/>
    <w:rsid w:val="00485B9F"/>
    <w:rsid w:val="00490B83"/>
    <w:rsid w:val="00492907"/>
    <w:rsid w:val="00492AA6"/>
    <w:rsid w:val="00494441"/>
    <w:rsid w:val="0049491F"/>
    <w:rsid w:val="004956FF"/>
    <w:rsid w:val="00496001"/>
    <w:rsid w:val="00497227"/>
    <w:rsid w:val="0049723D"/>
    <w:rsid w:val="004975FA"/>
    <w:rsid w:val="004A0589"/>
    <w:rsid w:val="004A171C"/>
    <w:rsid w:val="004A21DC"/>
    <w:rsid w:val="004A5E3D"/>
    <w:rsid w:val="004B1A3B"/>
    <w:rsid w:val="004B1AEC"/>
    <w:rsid w:val="004B2E41"/>
    <w:rsid w:val="004B5877"/>
    <w:rsid w:val="004B5FC1"/>
    <w:rsid w:val="004B688E"/>
    <w:rsid w:val="004B7217"/>
    <w:rsid w:val="004C10A2"/>
    <w:rsid w:val="004C4163"/>
    <w:rsid w:val="004C73A5"/>
    <w:rsid w:val="004D1885"/>
    <w:rsid w:val="004D20EC"/>
    <w:rsid w:val="004D2A02"/>
    <w:rsid w:val="004D4534"/>
    <w:rsid w:val="004D5D0B"/>
    <w:rsid w:val="004E1C9C"/>
    <w:rsid w:val="004E1D8E"/>
    <w:rsid w:val="004E4B8C"/>
    <w:rsid w:val="004E4E29"/>
    <w:rsid w:val="004E5497"/>
    <w:rsid w:val="004E5CF3"/>
    <w:rsid w:val="004F10FF"/>
    <w:rsid w:val="004F114A"/>
    <w:rsid w:val="004F2162"/>
    <w:rsid w:val="004F330D"/>
    <w:rsid w:val="004F4731"/>
    <w:rsid w:val="004F55CE"/>
    <w:rsid w:val="004F6AC5"/>
    <w:rsid w:val="00500B7F"/>
    <w:rsid w:val="00507BE9"/>
    <w:rsid w:val="00511BC6"/>
    <w:rsid w:val="00512BF9"/>
    <w:rsid w:val="00512C3C"/>
    <w:rsid w:val="00513308"/>
    <w:rsid w:val="00513CCD"/>
    <w:rsid w:val="00513D79"/>
    <w:rsid w:val="0051457C"/>
    <w:rsid w:val="005160B7"/>
    <w:rsid w:val="00516892"/>
    <w:rsid w:val="00517A35"/>
    <w:rsid w:val="0052006D"/>
    <w:rsid w:val="0052073F"/>
    <w:rsid w:val="00524D3E"/>
    <w:rsid w:val="00525349"/>
    <w:rsid w:val="005259F8"/>
    <w:rsid w:val="00525A72"/>
    <w:rsid w:val="00525AD4"/>
    <w:rsid w:val="00526F99"/>
    <w:rsid w:val="00527505"/>
    <w:rsid w:val="00531340"/>
    <w:rsid w:val="005326BD"/>
    <w:rsid w:val="00534916"/>
    <w:rsid w:val="00534983"/>
    <w:rsid w:val="00534DDB"/>
    <w:rsid w:val="00534ED4"/>
    <w:rsid w:val="00535438"/>
    <w:rsid w:val="00535DE4"/>
    <w:rsid w:val="00540CF1"/>
    <w:rsid w:val="00541C6D"/>
    <w:rsid w:val="00542EA1"/>
    <w:rsid w:val="00545117"/>
    <w:rsid w:val="005463DA"/>
    <w:rsid w:val="00546B3E"/>
    <w:rsid w:val="00546D10"/>
    <w:rsid w:val="005470A8"/>
    <w:rsid w:val="00547F6B"/>
    <w:rsid w:val="00550132"/>
    <w:rsid w:val="005513B2"/>
    <w:rsid w:val="00551BAD"/>
    <w:rsid w:val="00551BEC"/>
    <w:rsid w:val="0055499F"/>
    <w:rsid w:val="00554D34"/>
    <w:rsid w:val="00554FAC"/>
    <w:rsid w:val="005564DA"/>
    <w:rsid w:val="005568F3"/>
    <w:rsid w:val="00556F0D"/>
    <w:rsid w:val="00557E97"/>
    <w:rsid w:val="00557F04"/>
    <w:rsid w:val="005610FA"/>
    <w:rsid w:val="00561501"/>
    <w:rsid w:val="005624C8"/>
    <w:rsid w:val="005626C5"/>
    <w:rsid w:val="005659C0"/>
    <w:rsid w:val="00571BE3"/>
    <w:rsid w:val="00573A1B"/>
    <w:rsid w:val="00573BD7"/>
    <w:rsid w:val="005746F1"/>
    <w:rsid w:val="00575678"/>
    <w:rsid w:val="00576FE6"/>
    <w:rsid w:val="0058132C"/>
    <w:rsid w:val="005813B8"/>
    <w:rsid w:val="00581AD5"/>
    <w:rsid w:val="00581DAC"/>
    <w:rsid w:val="0058687D"/>
    <w:rsid w:val="00587E31"/>
    <w:rsid w:val="00590CEA"/>
    <w:rsid w:val="00590F30"/>
    <w:rsid w:val="0059149B"/>
    <w:rsid w:val="005924A6"/>
    <w:rsid w:val="005A0B3A"/>
    <w:rsid w:val="005A432C"/>
    <w:rsid w:val="005A605E"/>
    <w:rsid w:val="005A7313"/>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D3FC0"/>
    <w:rsid w:val="005E32AC"/>
    <w:rsid w:val="005E4FD3"/>
    <w:rsid w:val="005E63F7"/>
    <w:rsid w:val="005F0575"/>
    <w:rsid w:val="005F0D45"/>
    <w:rsid w:val="005F13D9"/>
    <w:rsid w:val="005F1604"/>
    <w:rsid w:val="005F313B"/>
    <w:rsid w:val="005F31A4"/>
    <w:rsid w:val="005F364F"/>
    <w:rsid w:val="005F36EB"/>
    <w:rsid w:val="00600D9A"/>
    <w:rsid w:val="00602477"/>
    <w:rsid w:val="00604181"/>
    <w:rsid w:val="00605661"/>
    <w:rsid w:val="00610EAE"/>
    <w:rsid w:val="00612687"/>
    <w:rsid w:val="00612ABE"/>
    <w:rsid w:val="00613D01"/>
    <w:rsid w:val="00614DA5"/>
    <w:rsid w:val="00616ED1"/>
    <w:rsid w:val="00616FF9"/>
    <w:rsid w:val="00620E84"/>
    <w:rsid w:val="00621FCD"/>
    <w:rsid w:val="00622368"/>
    <w:rsid w:val="00623E2B"/>
    <w:rsid w:val="0062437E"/>
    <w:rsid w:val="006246EF"/>
    <w:rsid w:val="006249EC"/>
    <w:rsid w:val="00633AA5"/>
    <w:rsid w:val="0063487F"/>
    <w:rsid w:val="00634D39"/>
    <w:rsid w:val="0063574A"/>
    <w:rsid w:val="00636452"/>
    <w:rsid w:val="006379E4"/>
    <w:rsid w:val="00641681"/>
    <w:rsid w:val="006477F6"/>
    <w:rsid w:val="00653255"/>
    <w:rsid w:val="00653354"/>
    <w:rsid w:val="00654E34"/>
    <w:rsid w:val="00655DA4"/>
    <w:rsid w:val="00656904"/>
    <w:rsid w:val="00657826"/>
    <w:rsid w:val="00657FA4"/>
    <w:rsid w:val="00660AF8"/>
    <w:rsid w:val="006611EB"/>
    <w:rsid w:val="00661355"/>
    <w:rsid w:val="00663D06"/>
    <w:rsid w:val="006654D6"/>
    <w:rsid w:val="0066635C"/>
    <w:rsid w:val="006676C9"/>
    <w:rsid w:val="00670D90"/>
    <w:rsid w:val="0067187D"/>
    <w:rsid w:val="00675EEA"/>
    <w:rsid w:val="00684215"/>
    <w:rsid w:val="00684474"/>
    <w:rsid w:val="0068653F"/>
    <w:rsid w:val="006926F6"/>
    <w:rsid w:val="006932A0"/>
    <w:rsid w:val="006933AA"/>
    <w:rsid w:val="00694CA5"/>
    <w:rsid w:val="006A167D"/>
    <w:rsid w:val="006A19BF"/>
    <w:rsid w:val="006A1F50"/>
    <w:rsid w:val="006A202B"/>
    <w:rsid w:val="006A2931"/>
    <w:rsid w:val="006A4CC1"/>
    <w:rsid w:val="006A5A77"/>
    <w:rsid w:val="006A7335"/>
    <w:rsid w:val="006B0380"/>
    <w:rsid w:val="006B03EB"/>
    <w:rsid w:val="006B3A2D"/>
    <w:rsid w:val="006B3BDA"/>
    <w:rsid w:val="006B6319"/>
    <w:rsid w:val="006B7DC2"/>
    <w:rsid w:val="006C2A4E"/>
    <w:rsid w:val="006C3360"/>
    <w:rsid w:val="006C3412"/>
    <w:rsid w:val="006C390D"/>
    <w:rsid w:val="006C5CD6"/>
    <w:rsid w:val="006C7BE4"/>
    <w:rsid w:val="006D027A"/>
    <w:rsid w:val="006D12C8"/>
    <w:rsid w:val="006E02B5"/>
    <w:rsid w:val="006E0E9F"/>
    <w:rsid w:val="006E52D7"/>
    <w:rsid w:val="006E7151"/>
    <w:rsid w:val="006E7319"/>
    <w:rsid w:val="006E7CAE"/>
    <w:rsid w:val="006F0177"/>
    <w:rsid w:val="006F06DA"/>
    <w:rsid w:val="006F07A3"/>
    <w:rsid w:val="006F1E10"/>
    <w:rsid w:val="006F2520"/>
    <w:rsid w:val="006F3D24"/>
    <w:rsid w:val="006F3E6E"/>
    <w:rsid w:val="006F5290"/>
    <w:rsid w:val="006F5866"/>
    <w:rsid w:val="006F5C63"/>
    <w:rsid w:val="006F603E"/>
    <w:rsid w:val="006F714D"/>
    <w:rsid w:val="00700D80"/>
    <w:rsid w:val="00703130"/>
    <w:rsid w:val="00705BAF"/>
    <w:rsid w:val="00705C07"/>
    <w:rsid w:val="00706B90"/>
    <w:rsid w:val="00706BAF"/>
    <w:rsid w:val="00710783"/>
    <w:rsid w:val="00712798"/>
    <w:rsid w:val="00713546"/>
    <w:rsid w:val="00713720"/>
    <w:rsid w:val="0071491F"/>
    <w:rsid w:val="00715440"/>
    <w:rsid w:val="007174F8"/>
    <w:rsid w:val="00724400"/>
    <w:rsid w:val="00725E65"/>
    <w:rsid w:val="00726561"/>
    <w:rsid w:val="007312AA"/>
    <w:rsid w:val="007316B0"/>
    <w:rsid w:val="007324F3"/>
    <w:rsid w:val="007328C0"/>
    <w:rsid w:val="00734E9B"/>
    <w:rsid w:val="00740295"/>
    <w:rsid w:val="00740D0E"/>
    <w:rsid w:val="00741567"/>
    <w:rsid w:val="00743A5B"/>
    <w:rsid w:val="00744193"/>
    <w:rsid w:val="00744C8C"/>
    <w:rsid w:val="00745D40"/>
    <w:rsid w:val="00747F29"/>
    <w:rsid w:val="00750136"/>
    <w:rsid w:val="007504CD"/>
    <w:rsid w:val="00754AB4"/>
    <w:rsid w:val="00755910"/>
    <w:rsid w:val="00756502"/>
    <w:rsid w:val="00761115"/>
    <w:rsid w:val="00762B0B"/>
    <w:rsid w:val="007639DE"/>
    <w:rsid w:val="0076421F"/>
    <w:rsid w:val="00765E28"/>
    <w:rsid w:val="00767DF8"/>
    <w:rsid w:val="007700B5"/>
    <w:rsid w:val="0077209D"/>
    <w:rsid w:val="00772717"/>
    <w:rsid w:val="007731F9"/>
    <w:rsid w:val="00773FE2"/>
    <w:rsid w:val="00775440"/>
    <w:rsid w:val="00777B05"/>
    <w:rsid w:val="00783475"/>
    <w:rsid w:val="00783F78"/>
    <w:rsid w:val="0078401B"/>
    <w:rsid w:val="0078505B"/>
    <w:rsid w:val="00785464"/>
    <w:rsid w:val="00785AC8"/>
    <w:rsid w:val="00787624"/>
    <w:rsid w:val="00787A1D"/>
    <w:rsid w:val="00787C8D"/>
    <w:rsid w:val="007916F6"/>
    <w:rsid w:val="00792FFC"/>
    <w:rsid w:val="0079788B"/>
    <w:rsid w:val="007A05B7"/>
    <w:rsid w:val="007A1C5A"/>
    <w:rsid w:val="007A26DD"/>
    <w:rsid w:val="007A322B"/>
    <w:rsid w:val="007A3E12"/>
    <w:rsid w:val="007A5F82"/>
    <w:rsid w:val="007A6A44"/>
    <w:rsid w:val="007A7DE9"/>
    <w:rsid w:val="007B090F"/>
    <w:rsid w:val="007B0C72"/>
    <w:rsid w:val="007B0E49"/>
    <w:rsid w:val="007B38F9"/>
    <w:rsid w:val="007B59A9"/>
    <w:rsid w:val="007B5F12"/>
    <w:rsid w:val="007B6168"/>
    <w:rsid w:val="007B77BD"/>
    <w:rsid w:val="007C0416"/>
    <w:rsid w:val="007C12CA"/>
    <w:rsid w:val="007C181B"/>
    <w:rsid w:val="007C1C43"/>
    <w:rsid w:val="007C23DD"/>
    <w:rsid w:val="007C6AAF"/>
    <w:rsid w:val="007C6D75"/>
    <w:rsid w:val="007D0A7F"/>
    <w:rsid w:val="007D1BD7"/>
    <w:rsid w:val="007D27F0"/>
    <w:rsid w:val="007D4CF8"/>
    <w:rsid w:val="007E0031"/>
    <w:rsid w:val="007E1C6A"/>
    <w:rsid w:val="007E5C2C"/>
    <w:rsid w:val="007E5DE2"/>
    <w:rsid w:val="007E7244"/>
    <w:rsid w:val="007E7531"/>
    <w:rsid w:val="007F0014"/>
    <w:rsid w:val="007F0A28"/>
    <w:rsid w:val="007F16A8"/>
    <w:rsid w:val="007F2FF8"/>
    <w:rsid w:val="007F54D5"/>
    <w:rsid w:val="007F7D9E"/>
    <w:rsid w:val="00800230"/>
    <w:rsid w:val="008010A7"/>
    <w:rsid w:val="0080125A"/>
    <w:rsid w:val="00801CF7"/>
    <w:rsid w:val="008046A5"/>
    <w:rsid w:val="00805A80"/>
    <w:rsid w:val="0080622B"/>
    <w:rsid w:val="00810403"/>
    <w:rsid w:val="008105CC"/>
    <w:rsid w:val="00811DF9"/>
    <w:rsid w:val="00813C74"/>
    <w:rsid w:val="00817460"/>
    <w:rsid w:val="00820BC6"/>
    <w:rsid w:val="00820F8C"/>
    <w:rsid w:val="008225B6"/>
    <w:rsid w:val="00823C7E"/>
    <w:rsid w:val="008244F0"/>
    <w:rsid w:val="00824A36"/>
    <w:rsid w:val="00826736"/>
    <w:rsid w:val="00832B7B"/>
    <w:rsid w:val="00833F62"/>
    <w:rsid w:val="00834650"/>
    <w:rsid w:val="0083629F"/>
    <w:rsid w:val="00837601"/>
    <w:rsid w:val="00837C02"/>
    <w:rsid w:val="00841FCA"/>
    <w:rsid w:val="008434F9"/>
    <w:rsid w:val="00843A8D"/>
    <w:rsid w:val="00843ECF"/>
    <w:rsid w:val="00844A3E"/>
    <w:rsid w:val="00844CEC"/>
    <w:rsid w:val="0084692C"/>
    <w:rsid w:val="00846A64"/>
    <w:rsid w:val="0085004F"/>
    <w:rsid w:val="00850FFB"/>
    <w:rsid w:val="0085123C"/>
    <w:rsid w:val="0085230C"/>
    <w:rsid w:val="00854D0D"/>
    <w:rsid w:val="008606A0"/>
    <w:rsid w:val="00860F4F"/>
    <w:rsid w:val="00863344"/>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AE3"/>
    <w:rsid w:val="00892E90"/>
    <w:rsid w:val="008935F5"/>
    <w:rsid w:val="0089435E"/>
    <w:rsid w:val="00895D11"/>
    <w:rsid w:val="00897CFF"/>
    <w:rsid w:val="008A0EEC"/>
    <w:rsid w:val="008A19AF"/>
    <w:rsid w:val="008A275A"/>
    <w:rsid w:val="008A4B4B"/>
    <w:rsid w:val="008A6810"/>
    <w:rsid w:val="008A6CEC"/>
    <w:rsid w:val="008B06CD"/>
    <w:rsid w:val="008B20F8"/>
    <w:rsid w:val="008B315D"/>
    <w:rsid w:val="008B4643"/>
    <w:rsid w:val="008B4655"/>
    <w:rsid w:val="008B5966"/>
    <w:rsid w:val="008B5B42"/>
    <w:rsid w:val="008B65F5"/>
    <w:rsid w:val="008B779E"/>
    <w:rsid w:val="008C0DDB"/>
    <w:rsid w:val="008C2BE4"/>
    <w:rsid w:val="008C2DC2"/>
    <w:rsid w:val="008C7E1F"/>
    <w:rsid w:val="008D46DC"/>
    <w:rsid w:val="008D5C68"/>
    <w:rsid w:val="008D6BF7"/>
    <w:rsid w:val="008E053B"/>
    <w:rsid w:val="008E0783"/>
    <w:rsid w:val="008E564D"/>
    <w:rsid w:val="008E77C9"/>
    <w:rsid w:val="008F2A6C"/>
    <w:rsid w:val="008F2CCD"/>
    <w:rsid w:val="008F6112"/>
    <w:rsid w:val="008F6B38"/>
    <w:rsid w:val="008F743F"/>
    <w:rsid w:val="008F762F"/>
    <w:rsid w:val="008F7D0B"/>
    <w:rsid w:val="00901982"/>
    <w:rsid w:val="00902E72"/>
    <w:rsid w:val="00904C82"/>
    <w:rsid w:val="00905203"/>
    <w:rsid w:val="009060D6"/>
    <w:rsid w:val="00906565"/>
    <w:rsid w:val="0090756E"/>
    <w:rsid w:val="009105B1"/>
    <w:rsid w:val="00911F46"/>
    <w:rsid w:val="00911F8B"/>
    <w:rsid w:val="009122A3"/>
    <w:rsid w:val="00912B5E"/>
    <w:rsid w:val="00914534"/>
    <w:rsid w:val="00916429"/>
    <w:rsid w:val="00916C1A"/>
    <w:rsid w:val="009206FD"/>
    <w:rsid w:val="00921DEF"/>
    <w:rsid w:val="009222A9"/>
    <w:rsid w:val="00925A54"/>
    <w:rsid w:val="00930307"/>
    <w:rsid w:val="009315D3"/>
    <w:rsid w:val="00934E31"/>
    <w:rsid w:val="00934EFD"/>
    <w:rsid w:val="0094035B"/>
    <w:rsid w:val="00941999"/>
    <w:rsid w:val="00942028"/>
    <w:rsid w:val="00942181"/>
    <w:rsid w:val="00943690"/>
    <w:rsid w:val="00946C5C"/>
    <w:rsid w:val="00956AD9"/>
    <w:rsid w:val="00964D61"/>
    <w:rsid w:val="0096548E"/>
    <w:rsid w:val="00965F03"/>
    <w:rsid w:val="00965F1D"/>
    <w:rsid w:val="00971649"/>
    <w:rsid w:val="00972EFB"/>
    <w:rsid w:val="0097346B"/>
    <w:rsid w:val="00977EF4"/>
    <w:rsid w:val="009802E6"/>
    <w:rsid w:val="0098108C"/>
    <w:rsid w:val="00981592"/>
    <w:rsid w:val="00981CC7"/>
    <w:rsid w:val="009825B9"/>
    <w:rsid w:val="00983D8B"/>
    <w:rsid w:val="009866A2"/>
    <w:rsid w:val="009912AC"/>
    <w:rsid w:val="00992503"/>
    <w:rsid w:val="00994237"/>
    <w:rsid w:val="00994BBA"/>
    <w:rsid w:val="009955FC"/>
    <w:rsid w:val="009A0387"/>
    <w:rsid w:val="009A179E"/>
    <w:rsid w:val="009A323F"/>
    <w:rsid w:val="009A3AEA"/>
    <w:rsid w:val="009A4013"/>
    <w:rsid w:val="009A407E"/>
    <w:rsid w:val="009A47CB"/>
    <w:rsid w:val="009A5D50"/>
    <w:rsid w:val="009A73AA"/>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6CC8"/>
    <w:rsid w:val="009E744F"/>
    <w:rsid w:val="009F02ED"/>
    <w:rsid w:val="009F0BC0"/>
    <w:rsid w:val="009F267F"/>
    <w:rsid w:val="009F35CF"/>
    <w:rsid w:val="009F5269"/>
    <w:rsid w:val="009F5503"/>
    <w:rsid w:val="009F7BB0"/>
    <w:rsid w:val="00A00A7D"/>
    <w:rsid w:val="00A0119F"/>
    <w:rsid w:val="00A036A3"/>
    <w:rsid w:val="00A0398F"/>
    <w:rsid w:val="00A03E6A"/>
    <w:rsid w:val="00A05EC9"/>
    <w:rsid w:val="00A07B23"/>
    <w:rsid w:val="00A07F78"/>
    <w:rsid w:val="00A12FEE"/>
    <w:rsid w:val="00A1469D"/>
    <w:rsid w:val="00A1510A"/>
    <w:rsid w:val="00A167D0"/>
    <w:rsid w:val="00A16929"/>
    <w:rsid w:val="00A212AB"/>
    <w:rsid w:val="00A2143E"/>
    <w:rsid w:val="00A22DD5"/>
    <w:rsid w:val="00A22EEA"/>
    <w:rsid w:val="00A24DC6"/>
    <w:rsid w:val="00A27259"/>
    <w:rsid w:val="00A27756"/>
    <w:rsid w:val="00A27AEC"/>
    <w:rsid w:val="00A312BC"/>
    <w:rsid w:val="00A318CC"/>
    <w:rsid w:val="00A3191F"/>
    <w:rsid w:val="00A31A74"/>
    <w:rsid w:val="00A31B79"/>
    <w:rsid w:val="00A35719"/>
    <w:rsid w:val="00A36B54"/>
    <w:rsid w:val="00A36E93"/>
    <w:rsid w:val="00A402C7"/>
    <w:rsid w:val="00A40321"/>
    <w:rsid w:val="00A42919"/>
    <w:rsid w:val="00A43E50"/>
    <w:rsid w:val="00A43EE4"/>
    <w:rsid w:val="00A450E4"/>
    <w:rsid w:val="00A4579A"/>
    <w:rsid w:val="00A45E5D"/>
    <w:rsid w:val="00A45EBE"/>
    <w:rsid w:val="00A5043E"/>
    <w:rsid w:val="00A505AD"/>
    <w:rsid w:val="00A50CC2"/>
    <w:rsid w:val="00A524C8"/>
    <w:rsid w:val="00A56D4F"/>
    <w:rsid w:val="00A6383C"/>
    <w:rsid w:val="00A64F0F"/>
    <w:rsid w:val="00A659E8"/>
    <w:rsid w:val="00A668ED"/>
    <w:rsid w:val="00A6742A"/>
    <w:rsid w:val="00A6763D"/>
    <w:rsid w:val="00A67D0C"/>
    <w:rsid w:val="00A75E62"/>
    <w:rsid w:val="00A8068A"/>
    <w:rsid w:val="00A80FF4"/>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B6B20"/>
    <w:rsid w:val="00AC255D"/>
    <w:rsid w:val="00AC3162"/>
    <w:rsid w:val="00AC375E"/>
    <w:rsid w:val="00AC3959"/>
    <w:rsid w:val="00AC4AE3"/>
    <w:rsid w:val="00AC4B97"/>
    <w:rsid w:val="00AC6B6A"/>
    <w:rsid w:val="00AC6CEC"/>
    <w:rsid w:val="00AD092C"/>
    <w:rsid w:val="00AD1194"/>
    <w:rsid w:val="00AD15B8"/>
    <w:rsid w:val="00AD3968"/>
    <w:rsid w:val="00AD3A7A"/>
    <w:rsid w:val="00AD3F91"/>
    <w:rsid w:val="00AD5D01"/>
    <w:rsid w:val="00AD64A2"/>
    <w:rsid w:val="00AE0C84"/>
    <w:rsid w:val="00AE1271"/>
    <w:rsid w:val="00AE2C14"/>
    <w:rsid w:val="00AE373D"/>
    <w:rsid w:val="00AE3F20"/>
    <w:rsid w:val="00AE4BFB"/>
    <w:rsid w:val="00AE53C1"/>
    <w:rsid w:val="00AE54F2"/>
    <w:rsid w:val="00AE63F3"/>
    <w:rsid w:val="00AE66FA"/>
    <w:rsid w:val="00AE7231"/>
    <w:rsid w:val="00AE742C"/>
    <w:rsid w:val="00AF0576"/>
    <w:rsid w:val="00AF0F00"/>
    <w:rsid w:val="00AF199D"/>
    <w:rsid w:val="00AF2BD3"/>
    <w:rsid w:val="00AF5018"/>
    <w:rsid w:val="00AF5CE7"/>
    <w:rsid w:val="00AF7336"/>
    <w:rsid w:val="00B00FC3"/>
    <w:rsid w:val="00B01BC1"/>
    <w:rsid w:val="00B02060"/>
    <w:rsid w:val="00B021D3"/>
    <w:rsid w:val="00B025E8"/>
    <w:rsid w:val="00B02646"/>
    <w:rsid w:val="00B0363A"/>
    <w:rsid w:val="00B065D1"/>
    <w:rsid w:val="00B102F2"/>
    <w:rsid w:val="00B14438"/>
    <w:rsid w:val="00B1710B"/>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53F2"/>
    <w:rsid w:val="00B37635"/>
    <w:rsid w:val="00B3763A"/>
    <w:rsid w:val="00B40DA0"/>
    <w:rsid w:val="00B4260F"/>
    <w:rsid w:val="00B440CD"/>
    <w:rsid w:val="00B449EE"/>
    <w:rsid w:val="00B44FBA"/>
    <w:rsid w:val="00B456BA"/>
    <w:rsid w:val="00B4607A"/>
    <w:rsid w:val="00B50B31"/>
    <w:rsid w:val="00B52375"/>
    <w:rsid w:val="00B5367B"/>
    <w:rsid w:val="00B56BD7"/>
    <w:rsid w:val="00B578E2"/>
    <w:rsid w:val="00B607FF"/>
    <w:rsid w:val="00B60E0D"/>
    <w:rsid w:val="00B71FCD"/>
    <w:rsid w:val="00B72482"/>
    <w:rsid w:val="00B73127"/>
    <w:rsid w:val="00B73138"/>
    <w:rsid w:val="00B73AE3"/>
    <w:rsid w:val="00B73C87"/>
    <w:rsid w:val="00B75044"/>
    <w:rsid w:val="00B77AD4"/>
    <w:rsid w:val="00B77AEC"/>
    <w:rsid w:val="00B80272"/>
    <w:rsid w:val="00B80C44"/>
    <w:rsid w:val="00B82D9C"/>
    <w:rsid w:val="00B8433E"/>
    <w:rsid w:val="00B90BC7"/>
    <w:rsid w:val="00B90BF8"/>
    <w:rsid w:val="00B922DC"/>
    <w:rsid w:val="00B9299F"/>
    <w:rsid w:val="00B92E26"/>
    <w:rsid w:val="00B92E4F"/>
    <w:rsid w:val="00B9416E"/>
    <w:rsid w:val="00B95814"/>
    <w:rsid w:val="00B970BC"/>
    <w:rsid w:val="00BA1439"/>
    <w:rsid w:val="00BA6F6A"/>
    <w:rsid w:val="00BA7D05"/>
    <w:rsid w:val="00BB034E"/>
    <w:rsid w:val="00BB0FFB"/>
    <w:rsid w:val="00BB12BE"/>
    <w:rsid w:val="00BB14BA"/>
    <w:rsid w:val="00BB24CF"/>
    <w:rsid w:val="00BB360F"/>
    <w:rsid w:val="00BB3C96"/>
    <w:rsid w:val="00BB4E53"/>
    <w:rsid w:val="00BB5708"/>
    <w:rsid w:val="00BC05BD"/>
    <w:rsid w:val="00BC105D"/>
    <w:rsid w:val="00BC2BD1"/>
    <w:rsid w:val="00BC3403"/>
    <w:rsid w:val="00BC36B0"/>
    <w:rsid w:val="00BC3FD6"/>
    <w:rsid w:val="00BC4651"/>
    <w:rsid w:val="00BC6824"/>
    <w:rsid w:val="00BC6C97"/>
    <w:rsid w:val="00BD2C4E"/>
    <w:rsid w:val="00BD3DEC"/>
    <w:rsid w:val="00BD62FA"/>
    <w:rsid w:val="00BD6F8F"/>
    <w:rsid w:val="00BD7F12"/>
    <w:rsid w:val="00BE00EA"/>
    <w:rsid w:val="00BE5BDA"/>
    <w:rsid w:val="00BE6698"/>
    <w:rsid w:val="00BE73D8"/>
    <w:rsid w:val="00BF152A"/>
    <w:rsid w:val="00BF36F7"/>
    <w:rsid w:val="00BF54E6"/>
    <w:rsid w:val="00BF682F"/>
    <w:rsid w:val="00BF7A91"/>
    <w:rsid w:val="00C00C97"/>
    <w:rsid w:val="00C013D6"/>
    <w:rsid w:val="00C01D88"/>
    <w:rsid w:val="00C03076"/>
    <w:rsid w:val="00C03613"/>
    <w:rsid w:val="00C04DF1"/>
    <w:rsid w:val="00C115FB"/>
    <w:rsid w:val="00C12D7E"/>
    <w:rsid w:val="00C1483B"/>
    <w:rsid w:val="00C1620F"/>
    <w:rsid w:val="00C1663C"/>
    <w:rsid w:val="00C16C65"/>
    <w:rsid w:val="00C216FD"/>
    <w:rsid w:val="00C21B31"/>
    <w:rsid w:val="00C21B5B"/>
    <w:rsid w:val="00C2332A"/>
    <w:rsid w:val="00C23787"/>
    <w:rsid w:val="00C246D4"/>
    <w:rsid w:val="00C2689B"/>
    <w:rsid w:val="00C274A0"/>
    <w:rsid w:val="00C3132C"/>
    <w:rsid w:val="00C33E79"/>
    <w:rsid w:val="00C36ABA"/>
    <w:rsid w:val="00C40090"/>
    <w:rsid w:val="00C40EAA"/>
    <w:rsid w:val="00C430AB"/>
    <w:rsid w:val="00C436B7"/>
    <w:rsid w:val="00C43BF2"/>
    <w:rsid w:val="00C43F96"/>
    <w:rsid w:val="00C44D38"/>
    <w:rsid w:val="00C45434"/>
    <w:rsid w:val="00C45A88"/>
    <w:rsid w:val="00C45C9F"/>
    <w:rsid w:val="00C47365"/>
    <w:rsid w:val="00C500F0"/>
    <w:rsid w:val="00C50A31"/>
    <w:rsid w:val="00C50A39"/>
    <w:rsid w:val="00C5106B"/>
    <w:rsid w:val="00C5199D"/>
    <w:rsid w:val="00C51E33"/>
    <w:rsid w:val="00C521B7"/>
    <w:rsid w:val="00C54A01"/>
    <w:rsid w:val="00C55AC1"/>
    <w:rsid w:val="00C55B88"/>
    <w:rsid w:val="00C56686"/>
    <w:rsid w:val="00C57BEF"/>
    <w:rsid w:val="00C61C2D"/>
    <w:rsid w:val="00C62185"/>
    <w:rsid w:val="00C6530E"/>
    <w:rsid w:val="00C65D33"/>
    <w:rsid w:val="00C65FC3"/>
    <w:rsid w:val="00C67C72"/>
    <w:rsid w:val="00C70185"/>
    <w:rsid w:val="00C70436"/>
    <w:rsid w:val="00C70437"/>
    <w:rsid w:val="00C71EE8"/>
    <w:rsid w:val="00C72B3B"/>
    <w:rsid w:val="00C7612E"/>
    <w:rsid w:val="00C762E9"/>
    <w:rsid w:val="00C802D1"/>
    <w:rsid w:val="00C80745"/>
    <w:rsid w:val="00C8232C"/>
    <w:rsid w:val="00C829EF"/>
    <w:rsid w:val="00C83D1F"/>
    <w:rsid w:val="00C85268"/>
    <w:rsid w:val="00C86B69"/>
    <w:rsid w:val="00C87D81"/>
    <w:rsid w:val="00C91229"/>
    <w:rsid w:val="00C92039"/>
    <w:rsid w:val="00C921E2"/>
    <w:rsid w:val="00C929CE"/>
    <w:rsid w:val="00C94A77"/>
    <w:rsid w:val="00C94BB7"/>
    <w:rsid w:val="00CA0212"/>
    <w:rsid w:val="00CA1140"/>
    <w:rsid w:val="00CA20D3"/>
    <w:rsid w:val="00CA212A"/>
    <w:rsid w:val="00CA2B26"/>
    <w:rsid w:val="00CA2D58"/>
    <w:rsid w:val="00CA3995"/>
    <w:rsid w:val="00CA5D4F"/>
    <w:rsid w:val="00CB0A4D"/>
    <w:rsid w:val="00CB142F"/>
    <w:rsid w:val="00CB1FF1"/>
    <w:rsid w:val="00CB3C6B"/>
    <w:rsid w:val="00CB487C"/>
    <w:rsid w:val="00CB4E46"/>
    <w:rsid w:val="00CB5C51"/>
    <w:rsid w:val="00CB7851"/>
    <w:rsid w:val="00CC0366"/>
    <w:rsid w:val="00CC1994"/>
    <w:rsid w:val="00CC3771"/>
    <w:rsid w:val="00CC4FD2"/>
    <w:rsid w:val="00CC531E"/>
    <w:rsid w:val="00CC5604"/>
    <w:rsid w:val="00CD0CC1"/>
    <w:rsid w:val="00CD2855"/>
    <w:rsid w:val="00CD28D8"/>
    <w:rsid w:val="00CD739C"/>
    <w:rsid w:val="00CD7FE3"/>
    <w:rsid w:val="00CE10C1"/>
    <w:rsid w:val="00CE18FD"/>
    <w:rsid w:val="00CE24B7"/>
    <w:rsid w:val="00CE3C68"/>
    <w:rsid w:val="00CE57FC"/>
    <w:rsid w:val="00CE6AB5"/>
    <w:rsid w:val="00CE6B6C"/>
    <w:rsid w:val="00CE7535"/>
    <w:rsid w:val="00CF08C8"/>
    <w:rsid w:val="00CF5067"/>
    <w:rsid w:val="00CF6367"/>
    <w:rsid w:val="00CF69AA"/>
    <w:rsid w:val="00CF7152"/>
    <w:rsid w:val="00D0042D"/>
    <w:rsid w:val="00D0047C"/>
    <w:rsid w:val="00D00CA8"/>
    <w:rsid w:val="00D01E96"/>
    <w:rsid w:val="00D0411B"/>
    <w:rsid w:val="00D0412A"/>
    <w:rsid w:val="00D05563"/>
    <w:rsid w:val="00D05BFB"/>
    <w:rsid w:val="00D05EAF"/>
    <w:rsid w:val="00D06596"/>
    <w:rsid w:val="00D0791F"/>
    <w:rsid w:val="00D0794F"/>
    <w:rsid w:val="00D1065E"/>
    <w:rsid w:val="00D1120B"/>
    <w:rsid w:val="00D13F98"/>
    <w:rsid w:val="00D16441"/>
    <w:rsid w:val="00D16C91"/>
    <w:rsid w:val="00D212BD"/>
    <w:rsid w:val="00D221FE"/>
    <w:rsid w:val="00D24C57"/>
    <w:rsid w:val="00D24D36"/>
    <w:rsid w:val="00D25532"/>
    <w:rsid w:val="00D258B2"/>
    <w:rsid w:val="00D25BD5"/>
    <w:rsid w:val="00D27082"/>
    <w:rsid w:val="00D272B9"/>
    <w:rsid w:val="00D31853"/>
    <w:rsid w:val="00D31E29"/>
    <w:rsid w:val="00D31EA1"/>
    <w:rsid w:val="00D33CF8"/>
    <w:rsid w:val="00D36188"/>
    <w:rsid w:val="00D36C57"/>
    <w:rsid w:val="00D419A7"/>
    <w:rsid w:val="00D43425"/>
    <w:rsid w:val="00D440F7"/>
    <w:rsid w:val="00D4539B"/>
    <w:rsid w:val="00D453C4"/>
    <w:rsid w:val="00D464BB"/>
    <w:rsid w:val="00D5020E"/>
    <w:rsid w:val="00D515C6"/>
    <w:rsid w:val="00D54557"/>
    <w:rsid w:val="00D57030"/>
    <w:rsid w:val="00D577E4"/>
    <w:rsid w:val="00D57EA0"/>
    <w:rsid w:val="00D625FC"/>
    <w:rsid w:val="00D628B0"/>
    <w:rsid w:val="00D65007"/>
    <w:rsid w:val="00D65FA6"/>
    <w:rsid w:val="00D66B37"/>
    <w:rsid w:val="00D70579"/>
    <w:rsid w:val="00D73D6E"/>
    <w:rsid w:val="00D755E9"/>
    <w:rsid w:val="00D758CB"/>
    <w:rsid w:val="00D75BFB"/>
    <w:rsid w:val="00D80A7F"/>
    <w:rsid w:val="00D82453"/>
    <w:rsid w:val="00D836D9"/>
    <w:rsid w:val="00D83FDD"/>
    <w:rsid w:val="00D83FE1"/>
    <w:rsid w:val="00D85CE6"/>
    <w:rsid w:val="00D85FAE"/>
    <w:rsid w:val="00D868C1"/>
    <w:rsid w:val="00D86C46"/>
    <w:rsid w:val="00D877AE"/>
    <w:rsid w:val="00D87DDB"/>
    <w:rsid w:val="00D92258"/>
    <w:rsid w:val="00D93EC1"/>
    <w:rsid w:val="00D93F76"/>
    <w:rsid w:val="00D951CA"/>
    <w:rsid w:val="00D9529E"/>
    <w:rsid w:val="00D964A5"/>
    <w:rsid w:val="00D976F2"/>
    <w:rsid w:val="00DA1FED"/>
    <w:rsid w:val="00DA2949"/>
    <w:rsid w:val="00DA4D4A"/>
    <w:rsid w:val="00DB1054"/>
    <w:rsid w:val="00DB26CB"/>
    <w:rsid w:val="00DB2D4B"/>
    <w:rsid w:val="00DB3ADE"/>
    <w:rsid w:val="00DB3DB8"/>
    <w:rsid w:val="00DB4947"/>
    <w:rsid w:val="00DB49A8"/>
    <w:rsid w:val="00DB4A7C"/>
    <w:rsid w:val="00DC0008"/>
    <w:rsid w:val="00DC36CA"/>
    <w:rsid w:val="00DC407A"/>
    <w:rsid w:val="00DC654F"/>
    <w:rsid w:val="00DC67FF"/>
    <w:rsid w:val="00DC733B"/>
    <w:rsid w:val="00DC79C9"/>
    <w:rsid w:val="00DD2D15"/>
    <w:rsid w:val="00DD388F"/>
    <w:rsid w:val="00DD3C4D"/>
    <w:rsid w:val="00DE07E4"/>
    <w:rsid w:val="00DE0DA1"/>
    <w:rsid w:val="00DE183F"/>
    <w:rsid w:val="00DE2A7A"/>
    <w:rsid w:val="00DE31CF"/>
    <w:rsid w:val="00DE3AAD"/>
    <w:rsid w:val="00DE6B40"/>
    <w:rsid w:val="00DE6DFF"/>
    <w:rsid w:val="00DF0668"/>
    <w:rsid w:val="00DF1C4B"/>
    <w:rsid w:val="00DF1D0F"/>
    <w:rsid w:val="00DF373C"/>
    <w:rsid w:val="00DF39AE"/>
    <w:rsid w:val="00DF452B"/>
    <w:rsid w:val="00DF5FE1"/>
    <w:rsid w:val="00DF7C66"/>
    <w:rsid w:val="00E0215B"/>
    <w:rsid w:val="00E024FB"/>
    <w:rsid w:val="00E05C9F"/>
    <w:rsid w:val="00E074A2"/>
    <w:rsid w:val="00E14515"/>
    <w:rsid w:val="00E14D8F"/>
    <w:rsid w:val="00E15208"/>
    <w:rsid w:val="00E15E05"/>
    <w:rsid w:val="00E16C8A"/>
    <w:rsid w:val="00E17B56"/>
    <w:rsid w:val="00E20A0D"/>
    <w:rsid w:val="00E20C98"/>
    <w:rsid w:val="00E24FEF"/>
    <w:rsid w:val="00E25E73"/>
    <w:rsid w:val="00E26E72"/>
    <w:rsid w:val="00E31576"/>
    <w:rsid w:val="00E32819"/>
    <w:rsid w:val="00E33522"/>
    <w:rsid w:val="00E34DBB"/>
    <w:rsid w:val="00E360F5"/>
    <w:rsid w:val="00E40D71"/>
    <w:rsid w:val="00E42154"/>
    <w:rsid w:val="00E44283"/>
    <w:rsid w:val="00E460A7"/>
    <w:rsid w:val="00E47197"/>
    <w:rsid w:val="00E477E5"/>
    <w:rsid w:val="00E53A20"/>
    <w:rsid w:val="00E53BF7"/>
    <w:rsid w:val="00E541D2"/>
    <w:rsid w:val="00E55D31"/>
    <w:rsid w:val="00E609A0"/>
    <w:rsid w:val="00E6160D"/>
    <w:rsid w:val="00E645D5"/>
    <w:rsid w:val="00E64F07"/>
    <w:rsid w:val="00E6554C"/>
    <w:rsid w:val="00E65649"/>
    <w:rsid w:val="00E66AD9"/>
    <w:rsid w:val="00E674F3"/>
    <w:rsid w:val="00E70132"/>
    <w:rsid w:val="00E7109B"/>
    <w:rsid w:val="00E71A65"/>
    <w:rsid w:val="00E76376"/>
    <w:rsid w:val="00E76A45"/>
    <w:rsid w:val="00E76F8D"/>
    <w:rsid w:val="00E82FAC"/>
    <w:rsid w:val="00E836B9"/>
    <w:rsid w:val="00E86024"/>
    <w:rsid w:val="00E87FD5"/>
    <w:rsid w:val="00E900F2"/>
    <w:rsid w:val="00E97514"/>
    <w:rsid w:val="00E97DF7"/>
    <w:rsid w:val="00EA055D"/>
    <w:rsid w:val="00EA0BD3"/>
    <w:rsid w:val="00EA36FD"/>
    <w:rsid w:val="00EA6F2E"/>
    <w:rsid w:val="00EB0C3B"/>
    <w:rsid w:val="00EB0EAB"/>
    <w:rsid w:val="00EB1A8C"/>
    <w:rsid w:val="00EB3AA4"/>
    <w:rsid w:val="00EB4BAA"/>
    <w:rsid w:val="00EB4CB3"/>
    <w:rsid w:val="00EB5C4D"/>
    <w:rsid w:val="00EB6BE4"/>
    <w:rsid w:val="00EB76CF"/>
    <w:rsid w:val="00EC05A8"/>
    <w:rsid w:val="00EC3AD9"/>
    <w:rsid w:val="00EC419E"/>
    <w:rsid w:val="00EC526A"/>
    <w:rsid w:val="00EC70AF"/>
    <w:rsid w:val="00EC7BE3"/>
    <w:rsid w:val="00ED0F3D"/>
    <w:rsid w:val="00ED175B"/>
    <w:rsid w:val="00ED22F7"/>
    <w:rsid w:val="00ED3288"/>
    <w:rsid w:val="00ED3701"/>
    <w:rsid w:val="00ED3CDA"/>
    <w:rsid w:val="00ED4034"/>
    <w:rsid w:val="00ED43F6"/>
    <w:rsid w:val="00ED6D44"/>
    <w:rsid w:val="00ED75EA"/>
    <w:rsid w:val="00EE1D46"/>
    <w:rsid w:val="00EE23E6"/>
    <w:rsid w:val="00EE4869"/>
    <w:rsid w:val="00EE5C4B"/>
    <w:rsid w:val="00EE6626"/>
    <w:rsid w:val="00EE6F7C"/>
    <w:rsid w:val="00EF177D"/>
    <w:rsid w:val="00EF5671"/>
    <w:rsid w:val="00EF5CC7"/>
    <w:rsid w:val="00EF5EED"/>
    <w:rsid w:val="00EF61FE"/>
    <w:rsid w:val="00EF62A4"/>
    <w:rsid w:val="00EF6541"/>
    <w:rsid w:val="00EF656E"/>
    <w:rsid w:val="00EF6646"/>
    <w:rsid w:val="00EF7C89"/>
    <w:rsid w:val="00F000FB"/>
    <w:rsid w:val="00F019B7"/>
    <w:rsid w:val="00F01F1F"/>
    <w:rsid w:val="00F0412A"/>
    <w:rsid w:val="00F05067"/>
    <w:rsid w:val="00F073F7"/>
    <w:rsid w:val="00F110A1"/>
    <w:rsid w:val="00F12515"/>
    <w:rsid w:val="00F13F92"/>
    <w:rsid w:val="00F178D0"/>
    <w:rsid w:val="00F236ED"/>
    <w:rsid w:val="00F24894"/>
    <w:rsid w:val="00F257E1"/>
    <w:rsid w:val="00F26585"/>
    <w:rsid w:val="00F376A5"/>
    <w:rsid w:val="00F37886"/>
    <w:rsid w:val="00F415CB"/>
    <w:rsid w:val="00F43F94"/>
    <w:rsid w:val="00F4587B"/>
    <w:rsid w:val="00F45994"/>
    <w:rsid w:val="00F45D6B"/>
    <w:rsid w:val="00F46F0A"/>
    <w:rsid w:val="00F470E8"/>
    <w:rsid w:val="00F473D4"/>
    <w:rsid w:val="00F508F5"/>
    <w:rsid w:val="00F516F8"/>
    <w:rsid w:val="00F51F6C"/>
    <w:rsid w:val="00F53D57"/>
    <w:rsid w:val="00F53EAD"/>
    <w:rsid w:val="00F5531A"/>
    <w:rsid w:val="00F60484"/>
    <w:rsid w:val="00F60755"/>
    <w:rsid w:val="00F63296"/>
    <w:rsid w:val="00F64527"/>
    <w:rsid w:val="00F65B92"/>
    <w:rsid w:val="00F660D7"/>
    <w:rsid w:val="00F67379"/>
    <w:rsid w:val="00F706EB"/>
    <w:rsid w:val="00F70722"/>
    <w:rsid w:val="00F71786"/>
    <w:rsid w:val="00F724C9"/>
    <w:rsid w:val="00F74C2D"/>
    <w:rsid w:val="00F75B6F"/>
    <w:rsid w:val="00F76465"/>
    <w:rsid w:val="00F80EFC"/>
    <w:rsid w:val="00F82A8A"/>
    <w:rsid w:val="00F82DE8"/>
    <w:rsid w:val="00F85EC6"/>
    <w:rsid w:val="00F864EC"/>
    <w:rsid w:val="00F879EA"/>
    <w:rsid w:val="00F919A6"/>
    <w:rsid w:val="00F94961"/>
    <w:rsid w:val="00F94E9B"/>
    <w:rsid w:val="00F9536B"/>
    <w:rsid w:val="00F96289"/>
    <w:rsid w:val="00FA055A"/>
    <w:rsid w:val="00FA20D0"/>
    <w:rsid w:val="00FA24C5"/>
    <w:rsid w:val="00FA3D5F"/>
    <w:rsid w:val="00FA55A4"/>
    <w:rsid w:val="00FB0DD6"/>
    <w:rsid w:val="00FB1613"/>
    <w:rsid w:val="00FB21DC"/>
    <w:rsid w:val="00FB3039"/>
    <w:rsid w:val="00FB5383"/>
    <w:rsid w:val="00FC0E68"/>
    <w:rsid w:val="00FC1BA8"/>
    <w:rsid w:val="00FD0451"/>
    <w:rsid w:val="00FD560B"/>
    <w:rsid w:val="00FD6845"/>
    <w:rsid w:val="00FE0461"/>
    <w:rsid w:val="00FE07B1"/>
    <w:rsid w:val="00FE0DFB"/>
    <w:rsid w:val="00FE1115"/>
    <w:rsid w:val="00FE11FD"/>
    <w:rsid w:val="00FE17D7"/>
    <w:rsid w:val="00FE1AA3"/>
    <w:rsid w:val="00FE2C48"/>
    <w:rsid w:val="00FE7174"/>
    <w:rsid w:val="00FE75A7"/>
    <w:rsid w:val="00FF2B2D"/>
    <w:rsid w:val="00FF348B"/>
    <w:rsid w:val="00FF36AB"/>
    <w:rsid w:val="00FF3ACE"/>
    <w:rsid w:val="00FF4898"/>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C51B"/>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6F0330-1C5F-4367-A1A6-9B15712C33E0}"/>
</file>

<file path=customXml/itemProps2.xml><?xml version="1.0" encoding="utf-8"?>
<ds:datastoreItem xmlns:ds="http://schemas.openxmlformats.org/officeDocument/2006/customXml" ds:itemID="{C8E860A4-C295-404C-B549-2781B9F4C4CC}"/>
</file>

<file path=customXml/itemProps3.xml><?xml version="1.0" encoding="utf-8"?>
<ds:datastoreItem xmlns:ds="http://schemas.openxmlformats.org/officeDocument/2006/customXml" ds:itemID="{7A8DDA58-4C08-4F83-BBC6-5CCF088CC3CB}"/>
</file>

<file path=docProps/app.xml><?xml version="1.0" encoding="utf-8"?>
<Properties xmlns="http://schemas.openxmlformats.org/officeDocument/2006/extended-properties" xmlns:vt="http://schemas.openxmlformats.org/officeDocument/2006/docPropsVTypes">
  <Template>Normal</Template>
  <TotalTime>9943</TotalTime>
  <Pages>22</Pages>
  <Words>6863</Words>
  <Characters>39122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557</cp:revision>
  <cp:lastPrinted>2024-03-29T06:04:00Z</cp:lastPrinted>
  <dcterms:created xsi:type="dcterms:W3CDTF">2021-03-31T08:17:00Z</dcterms:created>
  <dcterms:modified xsi:type="dcterms:W3CDTF">2024-03-29T07:44:00Z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