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0EECC0BB"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45820882">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6017BD3F" w:rsidR="00D95905" w:rsidRPr="00C36C70" w:rsidRDefault="00D95905" w:rsidP="00AD27C3">
                            <w:pPr>
                              <w:spacing w:line="276" w:lineRule="auto"/>
                              <w:jc w:val="center"/>
                              <w:rPr>
                                <w:b/>
                                <w:sz w:val="24"/>
                                <w:szCs w:val="24"/>
                              </w:rPr>
                            </w:pPr>
                            <w:r>
                              <w:rPr>
                                <w:b/>
                                <w:sz w:val="24"/>
                                <w:szCs w:val="24"/>
                              </w:rPr>
                              <w:t xml:space="preserve">          </w:t>
                            </w:r>
                            <w:r w:rsidR="00014B6E">
                              <w:rPr>
                                <w:b/>
                                <w:sz w:val="24"/>
                                <w:szCs w:val="24"/>
                              </w:rPr>
                              <w:t>Second</w:t>
                            </w:r>
                            <w:r>
                              <w:rPr>
                                <w:b/>
                                <w:sz w:val="24"/>
                                <w:szCs w:val="24"/>
                              </w:rPr>
                              <w:t xml:space="preserve"> quarter 202</w:t>
                            </w:r>
                            <w:r w:rsidR="00CF5FFC">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6017BD3F" w:rsidR="00D95905" w:rsidRPr="00C36C70" w:rsidRDefault="00D95905" w:rsidP="00AD27C3">
                      <w:pPr>
                        <w:spacing w:line="276" w:lineRule="auto"/>
                        <w:jc w:val="center"/>
                        <w:rPr>
                          <w:b/>
                          <w:sz w:val="24"/>
                          <w:szCs w:val="24"/>
                        </w:rPr>
                      </w:pPr>
                      <w:r>
                        <w:rPr>
                          <w:b/>
                          <w:sz w:val="24"/>
                          <w:szCs w:val="24"/>
                        </w:rPr>
                        <w:t xml:space="preserve">          </w:t>
                      </w:r>
                      <w:r w:rsidR="00014B6E">
                        <w:rPr>
                          <w:b/>
                          <w:sz w:val="24"/>
                          <w:szCs w:val="24"/>
                        </w:rPr>
                        <w:t>Second</w:t>
                      </w:r>
                      <w:r>
                        <w:rPr>
                          <w:b/>
                          <w:sz w:val="24"/>
                          <w:szCs w:val="24"/>
                        </w:rPr>
                        <w:t xml:space="preserve"> quarter 202</w:t>
                      </w:r>
                      <w:r w:rsidR="00CF5FFC">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13813739" w:rsidR="00CE161D" w:rsidRPr="0053064E" w:rsidRDefault="00CE161D" w:rsidP="00071884">
      <w:pPr>
        <w:pStyle w:val="BodyTextIndent2"/>
        <w:ind w:firstLine="0"/>
        <w:rPr>
          <w:b/>
          <w:sz w:val="22"/>
          <w:szCs w:val="22"/>
        </w:rPr>
      </w:pPr>
    </w:p>
    <w:p w14:paraId="5D463460" w14:textId="675A9FDD" w:rsidR="00CE161D" w:rsidRPr="0053064E" w:rsidRDefault="00CE161D" w:rsidP="00071884">
      <w:pPr>
        <w:pStyle w:val="BodyTextIndent2"/>
        <w:ind w:firstLine="0"/>
        <w:rPr>
          <w:b/>
          <w:sz w:val="22"/>
          <w:szCs w:val="22"/>
        </w:rPr>
      </w:pPr>
    </w:p>
    <w:p w14:paraId="5C18D6E9" w14:textId="1F886CAB" w:rsidR="00CE161D" w:rsidRPr="0053064E" w:rsidRDefault="00CE161D" w:rsidP="00071884">
      <w:pPr>
        <w:pStyle w:val="BodyTextIndent2"/>
        <w:ind w:firstLine="0"/>
        <w:rPr>
          <w:b/>
          <w:sz w:val="22"/>
          <w:szCs w:val="22"/>
        </w:rPr>
      </w:pPr>
    </w:p>
    <w:p w14:paraId="1ACFE512" w14:textId="7FA8FD93" w:rsidR="00CE161D" w:rsidRPr="0053064E" w:rsidRDefault="00CE161D" w:rsidP="00071884">
      <w:pPr>
        <w:pStyle w:val="BodyTextIndent2"/>
        <w:ind w:firstLine="0"/>
        <w:rPr>
          <w:b/>
          <w:sz w:val="22"/>
          <w:szCs w:val="22"/>
        </w:rPr>
      </w:pPr>
    </w:p>
    <w:p w14:paraId="1E0C7B01" w14:textId="1BECAC06" w:rsidR="00CE161D" w:rsidRPr="0053064E" w:rsidRDefault="00CE161D" w:rsidP="00071884">
      <w:pPr>
        <w:pStyle w:val="BodyTextIndent2"/>
        <w:ind w:firstLine="0"/>
        <w:rPr>
          <w:b/>
          <w:sz w:val="22"/>
          <w:szCs w:val="22"/>
        </w:rPr>
      </w:pPr>
    </w:p>
    <w:p w14:paraId="24107794" w14:textId="446E8CE6"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6669385D" w:rsidR="00071884" w:rsidRPr="0053064E" w:rsidRDefault="00071884" w:rsidP="008E19B9">
      <w:pPr>
        <w:pStyle w:val="BodyTextIndent2"/>
        <w:ind w:firstLine="0"/>
        <w:rPr>
          <w:b/>
          <w:sz w:val="16"/>
          <w:szCs w:val="16"/>
        </w:rPr>
      </w:pPr>
      <w:r w:rsidRPr="0053064E">
        <w:rPr>
          <w:b/>
          <w:sz w:val="16"/>
          <w:szCs w:val="16"/>
        </w:rPr>
        <w:tab/>
      </w:r>
    </w:p>
    <w:p w14:paraId="68D8C6B3" w14:textId="499501CF"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0016EE0B" w:rsidR="0094403B" w:rsidRPr="0053064E" w:rsidRDefault="0094403B" w:rsidP="00AD27C3">
      <w:pPr>
        <w:pStyle w:val="BodyTextIndent2"/>
        <w:ind w:firstLine="0"/>
        <w:rPr>
          <w:sz w:val="22"/>
          <w:szCs w:val="22"/>
        </w:rPr>
      </w:pPr>
    </w:p>
    <w:p w14:paraId="07C9FD97" w14:textId="28C4807C"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014B6E">
        <w:rPr>
          <w:sz w:val="22"/>
          <w:szCs w:val="22"/>
        </w:rPr>
        <w:t>April</w:t>
      </w:r>
      <w:r w:rsidR="007E3D89" w:rsidRPr="0053064E">
        <w:rPr>
          <w:sz w:val="22"/>
          <w:szCs w:val="22"/>
        </w:rPr>
        <w:t xml:space="preserve">, </w:t>
      </w:r>
      <w:r w:rsidR="00014B6E">
        <w:rPr>
          <w:sz w:val="22"/>
          <w:szCs w:val="22"/>
        </w:rPr>
        <w:t>May</w:t>
      </w:r>
      <w:r w:rsidR="007E3D89" w:rsidRPr="0053064E">
        <w:rPr>
          <w:sz w:val="22"/>
          <w:szCs w:val="22"/>
        </w:rPr>
        <w:t xml:space="preserve"> and </w:t>
      </w:r>
      <w:r w:rsidR="00014B6E">
        <w:rPr>
          <w:sz w:val="22"/>
          <w:szCs w:val="22"/>
        </w:rPr>
        <w:t>June</w:t>
      </w:r>
      <w:r w:rsidR="007E3D89" w:rsidRPr="0053064E">
        <w:rPr>
          <w:sz w:val="22"/>
          <w:szCs w:val="22"/>
        </w:rPr>
        <w:t xml:space="preserve"> 20</w:t>
      </w:r>
      <w:r w:rsidR="0020463F" w:rsidRPr="0053064E">
        <w:rPr>
          <w:sz w:val="22"/>
          <w:szCs w:val="22"/>
        </w:rPr>
        <w:t>2</w:t>
      </w:r>
      <w:r w:rsidR="00CF5FFC">
        <w:rPr>
          <w:sz w:val="22"/>
          <w:szCs w:val="22"/>
        </w:rPr>
        <w:t>3</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4F07DC2E" w:rsidR="00DA5776" w:rsidRPr="0053064E" w:rsidRDefault="00DA5776" w:rsidP="00AD27C3">
      <w:pPr>
        <w:pStyle w:val="BodyTextIndent2"/>
        <w:ind w:firstLine="0"/>
        <w:rPr>
          <w:sz w:val="22"/>
          <w:szCs w:val="22"/>
        </w:rPr>
      </w:pPr>
    </w:p>
    <w:p w14:paraId="2F5F47A3" w14:textId="418A61E3"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average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3E44A852" w:rsidR="00DA5776" w:rsidRPr="0053064E" w:rsidRDefault="00DA5776" w:rsidP="00CA4166">
      <w:pPr>
        <w:pStyle w:val="BodyTextIndent2"/>
        <w:ind w:firstLine="0"/>
        <w:rPr>
          <w:sz w:val="14"/>
          <w:szCs w:val="14"/>
        </w:rPr>
      </w:pPr>
    </w:p>
    <w:p w14:paraId="268A521F" w14:textId="5D894596"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360D82">
        <w:rPr>
          <w:sz w:val="22"/>
          <w:szCs w:val="22"/>
        </w:rPr>
        <w:t>is</w:t>
      </w:r>
      <w:r w:rsidR="00DA5776" w:rsidRPr="0053064E">
        <w:rPr>
          <w:sz w:val="22"/>
          <w:szCs w:val="22"/>
        </w:rPr>
        <w:t xml:space="preserve"> given in the annex of this publication.</w:t>
      </w:r>
    </w:p>
    <w:p w14:paraId="237D473B" w14:textId="66E2F79B" w:rsidR="00504A4B" w:rsidRPr="0053064E" w:rsidRDefault="00504A4B" w:rsidP="00CA4166">
      <w:pPr>
        <w:pStyle w:val="BodyTextIndent2"/>
        <w:ind w:firstLine="0"/>
        <w:rPr>
          <w:sz w:val="14"/>
          <w:szCs w:val="14"/>
        </w:rPr>
      </w:pPr>
    </w:p>
    <w:p w14:paraId="7B2F6300" w14:textId="1E55279B" w:rsidR="00541ED6" w:rsidRPr="0053064E" w:rsidRDefault="00541ED6" w:rsidP="00CA4166">
      <w:pPr>
        <w:pStyle w:val="BodyTextIndent2"/>
        <w:ind w:firstLine="0"/>
        <w:rPr>
          <w:sz w:val="22"/>
          <w:szCs w:val="22"/>
        </w:rPr>
      </w:pPr>
    </w:p>
    <w:p w14:paraId="18225F5A" w14:textId="75A21ED5"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844AA7">
        <w:rPr>
          <w:b/>
          <w:sz w:val="22"/>
          <w:szCs w:val="22"/>
        </w:rPr>
        <w:t xml:space="preserve">Second </w:t>
      </w:r>
      <w:r w:rsidR="0020463F" w:rsidRPr="0053064E">
        <w:rPr>
          <w:b/>
          <w:sz w:val="22"/>
          <w:szCs w:val="22"/>
        </w:rPr>
        <w:t>Quarter 202</w:t>
      </w:r>
      <w:r w:rsidR="00CF5FFC">
        <w:rPr>
          <w:b/>
          <w:sz w:val="22"/>
          <w:szCs w:val="22"/>
        </w:rPr>
        <w:t>3</w:t>
      </w:r>
    </w:p>
    <w:p w14:paraId="79B0CD05" w14:textId="7319B1CD" w:rsidR="0030537B" w:rsidRPr="0053064E" w:rsidRDefault="0030537B" w:rsidP="0030537B">
      <w:pPr>
        <w:pStyle w:val="BodyTextIndent2"/>
        <w:ind w:firstLine="0"/>
        <w:rPr>
          <w:i/>
          <w:sz w:val="16"/>
          <w:szCs w:val="16"/>
        </w:rPr>
      </w:pPr>
    </w:p>
    <w:p w14:paraId="0EB6240B" w14:textId="77777777"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6D0BCCD3"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0193CDB8"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145F75ED"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77777777" w:rsidR="00021999" w:rsidRPr="0053064E" w:rsidRDefault="00021999" w:rsidP="00B07101">
      <w:pPr>
        <w:jc w:val="both"/>
        <w:rPr>
          <w:sz w:val="12"/>
          <w:szCs w:val="12"/>
        </w:rPr>
      </w:pPr>
    </w:p>
    <w:p w14:paraId="5BC85F5F" w14:textId="0122EF33" w:rsidR="00844AA7"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05D7A184" w14:textId="66EC818B" w:rsidR="00867493" w:rsidRDefault="00867493" w:rsidP="00AD27C3">
      <w:pPr>
        <w:tabs>
          <w:tab w:val="left" w:pos="720"/>
        </w:tabs>
        <w:jc w:val="both"/>
        <w:rPr>
          <w:i/>
          <w:sz w:val="22"/>
          <w:szCs w:val="22"/>
        </w:rPr>
      </w:pPr>
      <w:r w:rsidRPr="0053064E">
        <w:rPr>
          <w:i/>
          <w:noProof/>
          <w:sz w:val="24"/>
        </w:rPr>
        <mc:AlternateContent>
          <mc:Choice Requires="wps">
            <w:drawing>
              <wp:anchor distT="0" distB="0" distL="114300" distR="114300" simplePos="0" relativeHeight="251652096" behindDoc="0" locked="0" layoutInCell="1" allowOverlap="1" wp14:anchorId="03D2D26E" wp14:editId="4CE59B55">
                <wp:simplePos x="0" y="0"/>
                <wp:positionH relativeFrom="margin">
                  <wp:posOffset>30480</wp:posOffset>
                </wp:positionH>
                <wp:positionV relativeFrom="paragraph">
                  <wp:posOffset>19685</wp:posOffset>
                </wp:positionV>
                <wp:extent cx="2819400" cy="213360"/>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26DA49ED" w:rsidR="00D95905" w:rsidRDefault="00D95905" w:rsidP="00C108DF">
                            <w:pPr>
                              <w:rPr>
                                <w:sz w:val="16"/>
                                <w:szCs w:val="16"/>
                              </w:rPr>
                            </w:pPr>
                            <w:r w:rsidRPr="00037603">
                              <w:rPr>
                                <w:sz w:val="16"/>
                                <w:szCs w:val="16"/>
                              </w:rPr>
                              <w:t xml:space="preserve">Fig 1: Overall monthly indices, </w:t>
                            </w:r>
                            <w:r w:rsidR="0021455A">
                              <w:rPr>
                                <w:sz w:val="16"/>
                                <w:szCs w:val="16"/>
                              </w:rPr>
                              <w:t xml:space="preserve">July </w:t>
                            </w:r>
                            <w:r w:rsidR="00077FA5">
                              <w:rPr>
                                <w:sz w:val="16"/>
                                <w:szCs w:val="16"/>
                              </w:rPr>
                              <w:t>202</w:t>
                            </w:r>
                            <w:r w:rsidR="00CF5FFC">
                              <w:rPr>
                                <w:sz w:val="16"/>
                                <w:szCs w:val="16"/>
                              </w:rPr>
                              <w:t>2</w:t>
                            </w:r>
                            <w:r w:rsidRPr="00037603">
                              <w:rPr>
                                <w:sz w:val="16"/>
                                <w:szCs w:val="16"/>
                              </w:rPr>
                              <w:t xml:space="preserve"> –</w:t>
                            </w:r>
                            <w:r w:rsidR="00CD1D2A">
                              <w:rPr>
                                <w:sz w:val="16"/>
                                <w:szCs w:val="16"/>
                              </w:rPr>
                              <w:t xml:space="preserve"> </w:t>
                            </w:r>
                            <w:r w:rsidR="0021455A">
                              <w:rPr>
                                <w:sz w:val="16"/>
                                <w:szCs w:val="16"/>
                              </w:rPr>
                              <w:t>June</w:t>
                            </w:r>
                            <w:r w:rsidR="00C108DF">
                              <w:rPr>
                                <w:sz w:val="16"/>
                                <w:szCs w:val="16"/>
                              </w:rPr>
                              <w:t xml:space="preserve"> </w:t>
                            </w:r>
                            <w:r>
                              <w:rPr>
                                <w:sz w:val="16"/>
                                <w:szCs w:val="16"/>
                              </w:rPr>
                              <w:t>202</w:t>
                            </w:r>
                            <w:r w:rsidR="00CF5FFC">
                              <w:rPr>
                                <w:sz w:val="16"/>
                                <w:szCs w:val="16"/>
                              </w:rPr>
                              <w:t>3</w:t>
                            </w:r>
                          </w:p>
                          <w:p w14:paraId="1F52D138" w14:textId="33E7125F" w:rsidR="00474601" w:rsidRDefault="00474601" w:rsidP="00C108DF">
                            <w:pPr>
                              <w:rPr>
                                <w:sz w:val="16"/>
                                <w:szCs w:val="16"/>
                              </w:rPr>
                            </w:pPr>
                          </w:p>
                          <w:p w14:paraId="42B89DCE" w14:textId="3F8AB2C4" w:rsidR="00474601" w:rsidRDefault="00474601" w:rsidP="00C108DF">
                            <w:pPr>
                              <w:rPr>
                                <w:sz w:val="16"/>
                                <w:szCs w:val="16"/>
                              </w:rPr>
                            </w:pPr>
                          </w:p>
                          <w:p w14:paraId="46F8D541" w14:textId="77777777" w:rsidR="00474601" w:rsidRDefault="00474601" w:rsidP="00C108DF">
                            <w:pPr>
                              <w:rPr>
                                <w:sz w:val="16"/>
                                <w:szCs w:val="16"/>
                              </w:rPr>
                            </w:pP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2.4pt;margin-top:1.55pt;width:222pt;height:16.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" stroked="f">
                <v:textbox>
                  <w:txbxContent>
                    <w:p w14:paraId="3F11E8FC" w14:textId="26DA49ED" w:rsidR="00D95905" w:rsidRDefault="00D95905" w:rsidP="00C108DF">
                      <w:pPr>
                        <w:rPr>
                          <w:sz w:val="16"/>
                          <w:szCs w:val="16"/>
                        </w:rPr>
                      </w:pPr>
                      <w:r w:rsidRPr="00037603">
                        <w:rPr>
                          <w:sz w:val="16"/>
                          <w:szCs w:val="16"/>
                        </w:rPr>
                        <w:t xml:space="preserve">Fig 1: Overall monthly indices, </w:t>
                      </w:r>
                      <w:r w:rsidR="0021455A">
                        <w:rPr>
                          <w:sz w:val="16"/>
                          <w:szCs w:val="16"/>
                        </w:rPr>
                        <w:t xml:space="preserve">July </w:t>
                      </w:r>
                      <w:r w:rsidR="00077FA5">
                        <w:rPr>
                          <w:sz w:val="16"/>
                          <w:szCs w:val="16"/>
                        </w:rPr>
                        <w:t>202</w:t>
                      </w:r>
                      <w:r w:rsidR="00CF5FFC">
                        <w:rPr>
                          <w:sz w:val="16"/>
                          <w:szCs w:val="16"/>
                        </w:rPr>
                        <w:t>2</w:t>
                      </w:r>
                      <w:r w:rsidRPr="00037603">
                        <w:rPr>
                          <w:sz w:val="16"/>
                          <w:szCs w:val="16"/>
                        </w:rPr>
                        <w:t xml:space="preserve"> –</w:t>
                      </w:r>
                      <w:r w:rsidR="00CD1D2A">
                        <w:rPr>
                          <w:sz w:val="16"/>
                          <w:szCs w:val="16"/>
                        </w:rPr>
                        <w:t xml:space="preserve"> </w:t>
                      </w:r>
                      <w:r w:rsidR="0021455A">
                        <w:rPr>
                          <w:sz w:val="16"/>
                          <w:szCs w:val="16"/>
                        </w:rPr>
                        <w:t>June</w:t>
                      </w:r>
                      <w:r w:rsidR="00C108DF">
                        <w:rPr>
                          <w:sz w:val="16"/>
                          <w:szCs w:val="16"/>
                        </w:rPr>
                        <w:t xml:space="preserve"> </w:t>
                      </w:r>
                      <w:r>
                        <w:rPr>
                          <w:sz w:val="16"/>
                          <w:szCs w:val="16"/>
                        </w:rPr>
                        <w:t>202</w:t>
                      </w:r>
                      <w:r w:rsidR="00CF5FFC">
                        <w:rPr>
                          <w:sz w:val="16"/>
                          <w:szCs w:val="16"/>
                        </w:rPr>
                        <w:t>3</w:t>
                      </w:r>
                    </w:p>
                    <w:p w14:paraId="1F52D138" w14:textId="33E7125F" w:rsidR="00474601" w:rsidRDefault="00474601" w:rsidP="00C108DF">
                      <w:pPr>
                        <w:rPr>
                          <w:sz w:val="16"/>
                          <w:szCs w:val="16"/>
                        </w:rPr>
                      </w:pPr>
                    </w:p>
                    <w:p w14:paraId="42B89DCE" w14:textId="3F8AB2C4" w:rsidR="00474601" w:rsidRDefault="00474601" w:rsidP="00C108DF">
                      <w:pPr>
                        <w:rPr>
                          <w:sz w:val="16"/>
                          <w:szCs w:val="16"/>
                        </w:rPr>
                      </w:pPr>
                    </w:p>
                    <w:p w14:paraId="46F8D541" w14:textId="77777777" w:rsidR="00474601" w:rsidRDefault="00474601" w:rsidP="00C108DF">
                      <w:pPr>
                        <w:rPr>
                          <w:sz w:val="16"/>
                          <w:szCs w:val="16"/>
                        </w:rPr>
                      </w:pP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w10:wrap anchorx="margin"/>
              </v:shape>
            </w:pict>
          </mc:Fallback>
        </mc:AlternateContent>
      </w:r>
    </w:p>
    <w:p w14:paraId="593696C3" w14:textId="64A24A19" w:rsidR="00867493" w:rsidRDefault="00867493" w:rsidP="00AD27C3">
      <w:pPr>
        <w:tabs>
          <w:tab w:val="left" w:pos="720"/>
        </w:tabs>
        <w:jc w:val="both"/>
        <w:rPr>
          <w:i/>
          <w:sz w:val="22"/>
          <w:szCs w:val="22"/>
        </w:rPr>
      </w:pPr>
    </w:p>
    <w:p w14:paraId="7BB5095F" w14:textId="6B49391F" w:rsidR="00867493" w:rsidRPr="00867493" w:rsidRDefault="00474601" w:rsidP="00AD27C3">
      <w:pPr>
        <w:tabs>
          <w:tab w:val="left" w:pos="720"/>
        </w:tabs>
        <w:jc w:val="both"/>
        <w:rPr>
          <w:iCs/>
          <w:sz w:val="22"/>
          <w:szCs w:val="22"/>
        </w:rPr>
      </w:pPr>
      <w:r>
        <w:rPr>
          <w:noProof/>
        </w:rPr>
        <w:drawing>
          <wp:inline distT="0" distB="0" distL="0" distR="0" wp14:anchorId="24AC315C" wp14:editId="73214C00">
            <wp:extent cx="2583180" cy="2150110"/>
            <wp:effectExtent l="0" t="0" r="7620" b="2540"/>
            <wp:docPr id="11" name="Chart 11">
              <a:extLst xmlns:a="http://schemas.openxmlformats.org/drawingml/2006/main">
                <a:ext uri="{FF2B5EF4-FFF2-40B4-BE49-F238E27FC236}">
                  <a16:creationId xmlns:a16="http://schemas.microsoft.com/office/drawing/2014/main" id="{E4854E76-73E2-46F4-B537-3A3D3E35D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21FFB1" w14:textId="0A63519B" w:rsidR="00CD4FE7" w:rsidRDefault="00867493" w:rsidP="00867493">
      <w:pPr>
        <w:tabs>
          <w:tab w:val="left" w:pos="720"/>
        </w:tabs>
        <w:jc w:val="both"/>
        <w:rPr>
          <w:i/>
          <w:noProof/>
          <w:sz w:val="24"/>
        </w:rPr>
      </w:pPr>
      <w:r w:rsidRPr="0053064E">
        <w:rPr>
          <w:noProof/>
          <w:sz w:val="24"/>
          <w:szCs w:val="24"/>
        </w:rPr>
        <mc:AlternateContent>
          <mc:Choice Requires="wps">
            <w:drawing>
              <wp:anchor distT="0" distB="0" distL="114300" distR="114300" simplePos="0" relativeHeight="251659264" behindDoc="0" locked="0" layoutInCell="1" allowOverlap="1" wp14:anchorId="1DD7FC52" wp14:editId="207CCF4C">
                <wp:simplePos x="0" y="0"/>
                <wp:positionH relativeFrom="column">
                  <wp:posOffset>53340</wp:posOffset>
                </wp:positionH>
                <wp:positionV relativeFrom="paragraph">
                  <wp:posOffset>33655</wp:posOffset>
                </wp:positionV>
                <wp:extent cx="2369820" cy="205740"/>
                <wp:effectExtent l="0" t="0" r="0" b="381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4746" w14:textId="382C6B0B" w:rsidR="00D95905" w:rsidRPr="00CD1D2A" w:rsidRDefault="0077173C" w:rsidP="00885CDF">
                            <w:pPr>
                              <w:rPr>
                                <w:sz w:val="18"/>
                                <w:szCs w:val="18"/>
                              </w:rPr>
                            </w:pPr>
                            <w:r>
                              <w:t xml:space="preserve">                </w:t>
                            </w:r>
                            <w:r w:rsidR="00D95905" w:rsidRPr="00CD1D2A">
                              <w:rPr>
                                <w:sz w:val="18"/>
                                <w:szCs w:val="18"/>
                              </w:rPr>
                              <w:t>202</w:t>
                            </w:r>
                            <w:r w:rsidR="00C3112F">
                              <w:rPr>
                                <w:sz w:val="18"/>
                                <w:szCs w:val="18"/>
                              </w:rPr>
                              <w:t>2</w:t>
                            </w:r>
                            <w:r w:rsidR="00CD1D2A" w:rsidRPr="00CD1D2A">
                              <w:rPr>
                                <w:sz w:val="18"/>
                                <w:szCs w:val="18"/>
                              </w:rPr>
                              <w:t xml:space="preserve">                          </w:t>
                            </w:r>
                            <w:r w:rsidR="00CD1D2A">
                              <w:rPr>
                                <w:sz w:val="18"/>
                                <w:szCs w:val="18"/>
                              </w:rPr>
                              <w:t xml:space="preserve">     </w:t>
                            </w:r>
                            <w:r w:rsidR="00CD1D2A" w:rsidRPr="00CD1D2A">
                              <w:rPr>
                                <w:sz w:val="18"/>
                                <w:szCs w:val="18"/>
                              </w:rPr>
                              <w:t>202</w:t>
                            </w:r>
                            <w:r w:rsidR="00C3112F">
                              <w:rPr>
                                <w:sz w:val="18"/>
                                <w:szCs w:val="18"/>
                              </w:rPr>
                              <w:t>3</w:t>
                            </w:r>
                          </w:p>
                          <w:p w14:paraId="3A740C8A" w14:textId="77777777"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FC52" id="Text Box 74" o:spid="_x0000_s1028" type="#_x0000_t202" style="position:absolute;left:0;text-align:left;margin-left:4.2pt;margin-top:2.65pt;width:186.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" filled="f" stroked="f">
                <v:textbox>
                  <w:txbxContent>
                    <w:p w14:paraId="0A0D4746" w14:textId="382C6B0B" w:rsidR="00D95905" w:rsidRPr="00CD1D2A" w:rsidRDefault="0077173C" w:rsidP="00885CDF">
                      <w:pPr>
                        <w:rPr>
                          <w:sz w:val="18"/>
                          <w:szCs w:val="18"/>
                        </w:rPr>
                      </w:pPr>
                      <w:r>
                        <w:t xml:space="preserve">                </w:t>
                      </w:r>
                      <w:r w:rsidR="00D95905" w:rsidRPr="00CD1D2A">
                        <w:rPr>
                          <w:sz w:val="18"/>
                          <w:szCs w:val="18"/>
                        </w:rPr>
                        <w:t>202</w:t>
                      </w:r>
                      <w:r w:rsidR="00C3112F">
                        <w:rPr>
                          <w:sz w:val="18"/>
                          <w:szCs w:val="18"/>
                        </w:rPr>
                        <w:t>2</w:t>
                      </w:r>
                      <w:r w:rsidR="00CD1D2A" w:rsidRPr="00CD1D2A">
                        <w:rPr>
                          <w:sz w:val="18"/>
                          <w:szCs w:val="18"/>
                        </w:rPr>
                        <w:t xml:space="preserve">                          </w:t>
                      </w:r>
                      <w:r w:rsidR="00CD1D2A">
                        <w:rPr>
                          <w:sz w:val="18"/>
                          <w:szCs w:val="18"/>
                        </w:rPr>
                        <w:t xml:space="preserve">     </w:t>
                      </w:r>
                      <w:r w:rsidR="00CD1D2A" w:rsidRPr="00CD1D2A">
                        <w:rPr>
                          <w:sz w:val="18"/>
                          <w:szCs w:val="18"/>
                        </w:rPr>
                        <w:t>202</w:t>
                      </w:r>
                      <w:r w:rsidR="00C3112F">
                        <w:rPr>
                          <w:sz w:val="18"/>
                          <w:szCs w:val="18"/>
                        </w:rPr>
                        <w:t>3</w:t>
                      </w:r>
                    </w:p>
                    <w:p w14:paraId="3A740C8A" w14:textId="77777777" w:rsidR="00D95905" w:rsidRDefault="00D95905" w:rsidP="00292B11">
                      <w:pPr>
                        <w:jc w:val="center"/>
                      </w:pPr>
                    </w:p>
                  </w:txbxContent>
                </v:textbox>
              </v:shape>
            </w:pict>
          </mc:Fallback>
        </mc:AlternateContent>
      </w:r>
    </w:p>
    <w:p w14:paraId="0299B67A" w14:textId="6D442CA6" w:rsidR="00CD4FE7" w:rsidRDefault="00CD4FE7" w:rsidP="00690EE2">
      <w:pPr>
        <w:tabs>
          <w:tab w:val="left" w:pos="720"/>
        </w:tabs>
        <w:ind w:left="720" w:hanging="720"/>
        <w:jc w:val="both"/>
        <w:rPr>
          <w:i/>
          <w:noProof/>
          <w:sz w:val="24"/>
        </w:rPr>
      </w:pPr>
    </w:p>
    <w:p w14:paraId="0C790272" w14:textId="52A57858" w:rsidR="00C108DF" w:rsidRPr="0053064E" w:rsidRDefault="00AE2CFF" w:rsidP="00690EE2">
      <w:pPr>
        <w:tabs>
          <w:tab w:val="left" w:pos="720"/>
        </w:tabs>
        <w:ind w:left="720" w:hanging="720"/>
        <w:jc w:val="both"/>
        <w:rPr>
          <w:i/>
          <w:noProof/>
          <w:sz w:val="24"/>
        </w:rPr>
      </w:pPr>
      <w:r w:rsidRPr="0053064E">
        <w:rPr>
          <w:i/>
          <w:noProof/>
          <w:sz w:val="24"/>
        </w:rPr>
        <mc:AlternateContent>
          <mc:Choice Requires="wps">
            <w:drawing>
              <wp:anchor distT="0" distB="0" distL="114300" distR="114300" simplePos="0" relativeHeight="251656192" behindDoc="0" locked="0" layoutInCell="1" allowOverlap="1" wp14:anchorId="4D6123E5" wp14:editId="31069A77">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195F8B49" w14:textId="34D109EA" w:rsidR="00C108DF" w:rsidRPr="0053064E" w:rsidRDefault="00C108DF" w:rsidP="00690EE2">
      <w:pPr>
        <w:tabs>
          <w:tab w:val="left" w:pos="720"/>
        </w:tabs>
        <w:ind w:left="720" w:hanging="720"/>
        <w:jc w:val="both"/>
        <w:rPr>
          <w:i/>
          <w:noProof/>
          <w:sz w:val="24"/>
        </w:rPr>
      </w:pPr>
    </w:p>
    <w:p w14:paraId="46D574AD" w14:textId="1EC6655A" w:rsidR="00CD1D2A" w:rsidRPr="0053064E" w:rsidRDefault="00CD1D2A" w:rsidP="00D75BB5">
      <w:pPr>
        <w:tabs>
          <w:tab w:val="left" w:pos="720"/>
        </w:tabs>
        <w:jc w:val="both"/>
        <w:rPr>
          <w:sz w:val="22"/>
          <w:szCs w:val="22"/>
        </w:rPr>
      </w:pPr>
    </w:p>
    <w:p w14:paraId="5E19F700" w14:textId="77777777" w:rsidR="00474601" w:rsidRDefault="00474601" w:rsidP="004C54F9">
      <w:pPr>
        <w:tabs>
          <w:tab w:val="left" w:pos="720"/>
        </w:tabs>
        <w:jc w:val="both"/>
        <w:rPr>
          <w:sz w:val="22"/>
          <w:szCs w:val="22"/>
        </w:rPr>
      </w:pPr>
    </w:p>
    <w:p w14:paraId="08280057" w14:textId="77777777" w:rsidR="00474601" w:rsidRDefault="00474601" w:rsidP="004C54F9">
      <w:pPr>
        <w:tabs>
          <w:tab w:val="left" w:pos="720"/>
        </w:tabs>
        <w:jc w:val="both"/>
        <w:rPr>
          <w:sz w:val="22"/>
          <w:szCs w:val="22"/>
        </w:rPr>
      </w:pPr>
    </w:p>
    <w:p w14:paraId="3F42A566" w14:textId="1799F3BB"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70D23003" w:rsidR="004C54F9" w:rsidRDefault="004C54F9" w:rsidP="004C54F9">
      <w:pPr>
        <w:jc w:val="both"/>
        <w:rPr>
          <w:sz w:val="22"/>
          <w:szCs w:val="22"/>
        </w:rPr>
      </w:pPr>
      <w:r w:rsidRPr="0053064E">
        <w:rPr>
          <w:sz w:val="22"/>
          <w:szCs w:val="22"/>
        </w:rPr>
        <w:t xml:space="preserve">the period </w:t>
      </w:r>
      <w:r>
        <w:rPr>
          <w:sz w:val="22"/>
          <w:szCs w:val="22"/>
        </w:rPr>
        <w:t>July</w:t>
      </w:r>
      <w:r w:rsidRPr="0053064E">
        <w:rPr>
          <w:sz w:val="22"/>
          <w:szCs w:val="22"/>
        </w:rPr>
        <w:t xml:space="preserve"> 202</w:t>
      </w:r>
      <w:r w:rsidR="00CF5FFC">
        <w:rPr>
          <w:sz w:val="22"/>
          <w:szCs w:val="22"/>
        </w:rPr>
        <w:t>2</w:t>
      </w:r>
      <w:r w:rsidRPr="0053064E">
        <w:rPr>
          <w:sz w:val="22"/>
          <w:szCs w:val="22"/>
        </w:rPr>
        <w:t xml:space="preserve"> to </w:t>
      </w:r>
      <w:r>
        <w:rPr>
          <w:sz w:val="22"/>
          <w:szCs w:val="22"/>
        </w:rPr>
        <w:t>June</w:t>
      </w:r>
      <w:r w:rsidRPr="0053064E">
        <w:rPr>
          <w:sz w:val="22"/>
          <w:szCs w:val="22"/>
        </w:rPr>
        <w:t xml:space="preserve"> 202</w:t>
      </w:r>
      <w:r w:rsidR="00CF5FFC">
        <w:rPr>
          <w:sz w:val="22"/>
          <w:szCs w:val="22"/>
        </w:rPr>
        <w:t>3</w:t>
      </w:r>
      <w:r w:rsidRPr="0053064E">
        <w:rPr>
          <w:sz w:val="22"/>
          <w:szCs w:val="22"/>
        </w:rPr>
        <w:t>.</w:t>
      </w:r>
    </w:p>
    <w:p w14:paraId="2CF16AEB" w14:textId="77777777" w:rsidR="004C54F9" w:rsidRDefault="004C54F9" w:rsidP="00AB0772">
      <w:pPr>
        <w:jc w:val="both"/>
        <w:rPr>
          <w:sz w:val="22"/>
          <w:szCs w:val="22"/>
        </w:rPr>
      </w:pPr>
    </w:p>
    <w:p w14:paraId="59D62BAB" w14:textId="1F934875"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CF5FFC">
        <w:rPr>
          <w:sz w:val="22"/>
          <w:szCs w:val="22"/>
        </w:rPr>
        <w:t>178.5</w:t>
      </w:r>
      <w:r w:rsidR="006A4F21" w:rsidRPr="0053064E">
        <w:rPr>
          <w:sz w:val="22"/>
          <w:szCs w:val="22"/>
        </w:rPr>
        <w:t xml:space="preserve"> </w:t>
      </w:r>
      <w:r w:rsidR="00882348" w:rsidRPr="0053064E">
        <w:rPr>
          <w:sz w:val="22"/>
          <w:szCs w:val="22"/>
        </w:rPr>
        <w:t xml:space="preserve">in </w:t>
      </w:r>
      <w:r w:rsidR="000703F7">
        <w:rPr>
          <w:sz w:val="22"/>
          <w:szCs w:val="22"/>
        </w:rPr>
        <w:t>March</w:t>
      </w:r>
      <w:r w:rsidR="00882348" w:rsidRPr="0053064E">
        <w:rPr>
          <w:sz w:val="22"/>
          <w:szCs w:val="22"/>
        </w:rPr>
        <w:t xml:space="preserve"> 20</w:t>
      </w:r>
      <w:r w:rsidR="003C0D20" w:rsidRPr="0053064E">
        <w:rPr>
          <w:sz w:val="22"/>
          <w:szCs w:val="22"/>
        </w:rPr>
        <w:t>2</w:t>
      </w:r>
      <w:r w:rsidR="00CF5FFC">
        <w:rPr>
          <w:sz w:val="22"/>
          <w:szCs w:val="22"/>
        </w:rPr>
        <w:t>3</w:t>
      </w:r>
      <w:r w:rsidR="00D5589E" w:rsidRPr="0053064E">
        <w:rPr>
          <w:sz w:val="22"/>
          <w:szCs w:val="22"/>
        </w:rPr>
        <w:t>,</w:t>
      </w:r>
      <w:r w:rsidR="00882348" w:rsidRPr="0053064E">
        <w:rPr>
          <w:sz w:val="22"/>
          <w:szCs w:val="22"/>
        </w:rPr>
        <w:t xml:space="preserve"> </w:t>
      </w:r>
      <w:r w:rsidR="000703F7">
        <w:rPr>
          <w:sz w:val="22"/>
          <w:szCs w:val="22"/>
        </w:rPr>
        <w:t>de</w:t>
      </w:r>
      <w:r w:rsidR="00145BEA" w:rsidRPr="0053064E">
        <w:rPr>
          <w:sz w:val="22"/>
          <w:szCs w:val="22"/>
        </w:rPr>
        <w:t>cr</w:t>
      </w:r>
      <w:r w:rsidR="008D5D69" w:rsidRPr="0053064E">
        <w:rPr>
          <w:sz w:val="22"/>
          <w:szCs w:val="22"/>
        </w:rPr>
        <w:t xml:space="preserve">eased by </w:t>
      </w:r>
      <w:r w:rsidR="00CF5FFC">
        <w:rPr>
          <w:sz w:val="22"/>
          <w:szCs w:val="22"/>
        </w:rPr>
        <w:t>2.2</w:t>
      </w:r>
      <w:r w:rsidR="008D5D69" w:rsidRPr="0053064E">
        <w:rPr>
          <w:sz w:val="22"/>
          <w:szCs w:val="22"/>
        </w:rPr>
        <w:t xml:space="preserve">% to reach </w:t>
      </w:r>
      <w:r w:rsidR="00CF5FFC">
        <w:rPr>
          <w:sz w:val="22"/>
          <w:szCs w:val="22"/>
        </w:rPr>
        <w:t>174.6</w:t>
      </w:r>
      <w:r w:rsidR="00882348" w:rsidRPr="0053064E">
        <w:rPr>
          <w:sz w:val="22"/>
          <w:szCs w:val="22"/>
        </w:rPr>
        <w:t xml:space="preserve"> in </w:t>
      </w:r>
      <w:r w:rsidR="000703F7">
        <w:rPr>
          <w:sz w:val="22"/>
          <w:szCs w:val="22"/>
        </w:rPr>
        <w:t>June</w:t>
      </w:r>
      <w:r w:rsidR="00882348" w:rsidRPr="0053064E">
        <w:rPr>
          <w:sz w:val="22"/>
          <w:szCs w:val="22"/>
        </w:rPr>
        <w:t xml:space="preserve"> 20</w:t>
      </w:r>
      <w:r w:rsidR="00360998" w:rsidRPr="0053064E">
        <w:rPr>
          <w:sz w:val="22"/>
          <w:szCs w:val="22"/>
        </w:rPr>
        <w:t>2</w:t>
      </w:r>
      <w:r w:rsidR="00CF5FFC">
        <w:rPr>
          <w:sz w:val="22"/>
          <w:szCs w:val="22"/>
        </w:rPr>
        <w:t>3</w:t>
      </w:r>
      <w:r w:rsidR="00882348" w:rsidRPr="0053064E">
        <w:rPr>
          <w:sz w:val="22"/>
          <w:szCs w:val="22"/>
        </w:rPr>
        <w:t xml:space="preserve">. </w:t>
      </w:r>
      <w:r w:rsidR="00FF2378" w:rsidRPr="0053064E">
        <w:rPr>
          <w:sz w:val="22"/>
          <w:szCs w:val="22"/>
        </w:rPr>
        <w:t xml:space="preserve">The monthly </w:t>
      </w:r>
      <w:r w:rsidR="00502EC8">
        <w:rPr>
          <w:sz w:val="22"/>
          <w:szCs w:val="22"/>
        </w:rPr>
        <w:t>chang</w:t>
      </w:r>
      <w:r w:rsidR="001241A3" w:rsidRPr="0053064E">
        <w:rPr>
          <w:sz w:val="22"/>
          <w:szCs w:val="22"/>
        </w:rPr>
        <w:t>es</w:t>
      </w:r>
      <w:r w:rsidR="00FF2378" w:rsidRPr="0053064E">
        <w:rPr>
          <w:sz w:val="22"/>
          <w:szCs w:val="22"/>
        </w:rPr>
        <w:t xml:space="preserve"> were as follows: </w:t>
      </w:r>
      <w:r w:rsidR="000703F7">
        <w:rPr>
          <w:sz w:val="22"/>
          <w:szCs w:val="22"/>
        </w:rPr>
        <w:t>April</w:t>
      </w:r>
      <w:r w:rsidR="0077087B" w:rsidRPr="0053064E">
        <w:rPr>
          <w:sz w:val="22"/>
          <w:szCs w:val="22"/>
        </w:rPr>
        <w:t xml:space="preserve"> </w:t>
      </w:r>
      <w:r w:rsidR="00FF2378" w:rsidRPr="0053064E">
        <w:rPr>
          <w:sz w:val="22"/>
          <w:szCs w:val="22"/>
        </w:rPr>
        <w:t>(</w:t>
      </w:r>
      <w:r w:rsidR="000703F7">
        <w:rPr>
          <w:sz w:val="22"/>
          <w:szCs w:val="22"/>
        </w:rPr>
        <w:t>-</w:t>
      </w:r>
      <w:r w:rsidR="00CF5FFC">
        <w:rPr>
          <w:sz w:val="22"/>
          <w:szCs w:val="22"/>
        </w:rPr>
        <w:t>1.3</w:t>
      </w:r>
      <w:r w:rsidR="00FF2378" w:rsidRPr="0053064E">
        <w:rPr>
          <w:sz w:val="22"/>
          <w:szCs w:val="22"/>
        </w:rPr>
        <w:t>%),</w:t>
      </w:r>
      <w:r w:rsidR="007B7798" w:rsidRPr="0053064E">
        <w:rPr>
          <w:sz w:val="22"/>
          <w:szCs w:val="22"/>
        </w:rPr>
        <w:t xml:space="preserve"> </w:t>
      </w:r>
      <w:r w:rsidR="000703F7">
        <w:rPr>
          <w:sz w:val="22"/>
          <w:szCs w:val="22"/>
        </w:rPr>
        <w:t>Ma</w:t>
      </w:r>
      <w:r w:rsidR="00502EC8">
        <w:rPr>
          <w:sz w:val="22"/>
          <w:szCs w:val="22"/>
        </w:rPr>
        <w:t xml:space="preserve">y         </w:t>
      </w:r>
      <w:proofErr w:type="gramStart"/>
      <w:r w:rsidR="00502EC8">
        <w:rPr>
          <w:sz w:val="22"/>
          <w:szCs w:val="22"/>
        </w:rPr>
        <w:t xml:space="preserve">   </w:t>
      </w:r>
      <w:r w:rsidR="00FF2378" w:rsidRPr="0053064E">
        <w:rPr>
          <w:sz w:val="22"/>
          <w:szCs w:val="22"/>
        </w:rPr>
        <w:t>(</w:t>
      </w:r>
      <w:proofErr w:type="gramEnd"/>
      <w:r w:rsidR="000703F7">
        <w:rPr>
          <w:sz w:val="22"/>
          <w:szCs w:val="22"/>
        </w:rPr>
        <w:t>-</w:t>
      </w:r>
      <w:r w:rsidR="00CF5FFC">
        <w:rPr>
          <w:sz w:val="22"/>
          <w:szCs w:val="22"/>
        </w:rPr>
        <w:t>1.6</w:t>
      </w:r>
      <w:r w:rsidR="002D142B" w:rsidRPr="0053064E">
        <w:rPr>
          <w:sz w:val="22"/>
          <w:szCs w:val="22"/>
        </w:rPr>
        <w:t>%)</w:t>
      </w:r>
      <w:r w:rsidR="007B7798" w:rsidRPr="0053064E">
        <w:rPr>
          <w:sz w:val="22"/>
          <w:szCs w:val="22"/>
        </w:rPr>
        <w:t xml:space="preserve"> </w:t>
      </w:r>
      <w:r w:rsidR="002D142B" w:rsidRPr="0053064E">
        <w:rPr>
          <w:sz w:val="22"/>
          <w:szCs w:val="22"/>
        </w:rPr>
        <w:t xml:space="preserve">and </w:t>
      </w:r>
      <w:r w:rsidR="000703F7">
        <w:rPr>
          <w:sz w:val="22"/>
          <w:szCs w:val="22"/>
        </w:rPr>
        <w:t>June</w:t>
      </w:r>
      <w:r w:rsidR="0077087B" w:rsidRPr="0053064E">
        <w:rPr>
          <w:sz w:val="22"/>
          <w:szCs w:val="22"/>
        </w:rPr>
        <w:t xml:space="preserve"> </w:t>
      </w:r>
      <w:r w:rsidR="00560005">
        <w:rPr>
          <w:sz w:val="22"/>
          <w:szCs w:val="22"/>
        </w:rPr>
        <w:t>(</w:t>
      </w:r>
      <w:r w:rsidR="00502EC8">
        <w:rPr>
          <w:sz w:val="22"/>
          <w:szCs w:val="22"/>
        </w:rPr>
        <w:t>+</w:t>
      </w:r>
      <w:r w:rsidR="00560005">
        <w:rPr>
          <w:sz w:val="22"/>
          <w:szCs w:val="22"/>
        </w:rPr>
        <w:t>0.8</w:t>
      </w:r>
      <w:r w:rsidR="0077087B" w:rsidRPr="0053064E">
        <w:rPr>
          <w:sz w:val="22"/>
          <w:szCs w:val="22"/>
        </w:rPr>
        <w:t>%).</w:t>
      </w:r>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348A0CCF"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0703F7">
        <w:rPr>
          <w:sz w:val="22"/>
          <w:szCs w:val="22"/>
        </w:rPr>
        <w:t>de</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560005">
        <w:rPr>
          <w:sz w:val="22"/>
          <w:szCs w:val="22"/>
        </w:rPr>
        <w:t>7.3</w:t>
      </w:r>
      <w:r w:rsidR="00D91FD3" w:rsidRPr="0053064E">
        <w:rPr>
          <w:sz w:val="22"/>
          <w:szCs w:val="22"/>
        </w:rPr>
        <w:t xml:space="preserve">% from </w:t>
      </w:r>
      <w:r w:rsidR="006714D4">
        <w:rPr>
          <w:sz w:val="22"/>
          <w:szCs w:val="22"/>
        </w:rPr>
        <w:t>205.1</w:t>
      </w:r>
      <w:r w:rsidR="00D91FD3" w:rsidRPr="0053064E">
        <w:rPr>
          <w:sz w:val="22"/>
          <w:szCs w:val="22"/>
        </w:rPr>
        <w:t xml:space="preserve"> in </w:t>
      </w:r>
      <w:r w:rsidR="000703F7">
        <w:rPr>
          <w:sz w:val="22"/>
          <w:szCs w:val="22"/>
        </w:rPr>
        <w:t>March</w:t>
      </w:r>
      <w:r w:rsidR="00D91FD3" w:rsidRPr="0053064E">
        <w:rPr>
          <w:sz w:val="22"/>
          <w:szCs w:val="22"/>
        </w:rPr>
        <w:t xml:space="preserve"> 202</w:t>
      </w:r>
      <w:r w:rsidR="00560005">
        <w:rPr>
          <w:sz w:val="22"/>
          <w:szCs w:val="22"/>
        </w:rPr>
        <w:t>3</w:t>
      </w:r>
      <w:r w:rsidR="00D91FD3" w:rsidRPr="0053064E">
        <w:rPr>
          <w:sz w:val="22"/>
          <w:szCs w:val="22"/>
        </w:rPr>
        <w:t xml:space="preserve"> to </w:t>
      </w:r>
      <w:r w:rsidR="006714D4">
        <w:rPr>
          <w:sz w:val="22"/>
          <w:szCs w:val="22"/>
        </w:rPr>
        <w:t>190.2</w:t>
      </w:r>
      <w:r w:rsidR="00D91FD3" w:rsidRPr="0053064E">
        <w:rPr>
          <w:sz w:val="22"/>
          <w:szCs w:val="22"/>
        </w:rPr>
        <w:t xml:space="preserve"> in </w:t>
      </w:r>
      <w:r w:rsidR="000703F7">
        <w:rPr>
          <w:sz w:val="22"/>
          <w:szCs w:val="22"/>
        </w:rPr>
        <w:t>June</w:t>
      </w:r>
      <w:r w:rsidR="00D91FD3" w:rsidRPr="0053064E">
        <w:rPr>
          <w:sz w:val="22"/>
          <w:szCs w:val="22"/>
        </w:rPr>
        <w:t xml:space="preserve"> 202</w:t>
      </w:r>
      <w:r w:rsidR="00560005">
        <w:rPr>
          <w:sz w:val="22"/>
          <w:szCs w:val="22"/>
        </w:rPr>
        <w:t>3</w:t>
      </w:r>
      <w:r w:rsidR="00D91FD3" w:rsidRPr="0053064E">
        <w:rPr>
          <w:sz w:val="22"/>
          <w:szCs w:val="22"/>
        </w:rPr>
        <w:t xml:space="preserve">. The monthly </w:t>
      </w:r>
      <w:r w:rsidR="000703F7">
        <w:rPr>
          <w:sz w:val="22"/>
          <w:szCs w:val="22"/>
        </w:rPr>
        <w:t>de</w:t>
      </w:r>
      <w:r w:rsidR="00D91FD3" w:rsidRPr="0053064E">
        <w:rPr>
          <w:sz w:val="22"/>
          <w:szCs w:val="22"/>
        </w:rPr>
        <w:t>creases were as follows:</w:t>
      </w:r>
      <w:r w:rsidR="00474601">
        <w:rPr>
          <w:sz w:val="22"/>
          <w:szCs w:val="22"/>
        </w:rPr>
        <w:t xml:space="preserve">           </w:t>
      </w:r>
      <w:r w:rsidR="00560005">
        <w:rPr>
          <w:sz w:val="22"/>
          <w:szCs w:val="22"/>
        </w:rPr>
        <w:t>-2.9%</w:t>
      </w:r>
      <w:r w:rsidR="00D91FD3" w:rsidRPr="0053064E">
        <w:rPr>
          <w:sz w:val="22"/>
          <w:szCs w:val="22"/>
        </w:rPr>
        <w:t xml:space="preserve"> </w:t>
      </w:r>
      <w:r w:rsidR="0077087B" w:rsidRPr="0053064E">
        <w:rPr>
          <w:sz w:val="22"/>
          <w:szCs w:val="22"/>
        </w:rPr>
        <w:t xml:space="preserve">in </w:t>
      </w:r>
      <w:r w:rsidR="000703F7">
        <w:rPr>
          <w:sz w:val="22"/>
          <w:szCs w:val="22"/>
        </w:rPr>
        <w:t>April</w:t>
      </w:r>
      <w:r w:rsidR="007B7798" w:rsidRPr="0053064E">
        <w:rPr>
          <w:sz w:val="22"/>
          <w:szCs w:val="22"/>
        </w:rPr>
        <w:t>,</w:t>
      </w:r>
      <w:r w:rsidR="009E4A2C" w:rsidRPr="0053064E">
        <w:rPr>
          <w:sz w:val="22"/>
          <w:szCs w:val="22"/>
        </w:rPr>
        <w:t xml:space="preserve"> </w:t>
      </w:r>
      <w:r w:rsidR="00560005">
        <w:rPr>
          <w:sz w:val="22"/>
          <w:szCs w:val="22"/>
        </w:rPr>
        <w:t>-2.7%</w:t>
      </w:r>
      <w:r w:rsidR="00D91FD3" w:rsidRPr="0053064E">
        <w:rPr>
          <w:sz w:val="22"/>
          <w:szCs w:val="22"/>
        </w:rPr>
        <w:t xml:space="preserve"> in </w:t>
      </w:r>
      <w:r w:rsidR="000703F7">
        <w:rPr>
          <w:sz w:val="22"/>
          <w:szCs w:val="22"/>
        </w:rPr>
        <w:t>Ma</w:t>
      </w:r>
      <w:r w:rsidR="00CD1D2A" w:rsidRPr="0053064E">
        <w:rPr>
          <w:sz w:val="22"/>
          <w:szCs w:val="22"/>
        </w:rPr>
        <w:t xml:space="preserve">y </w:t>
      </w:r>
      <w:r w:rsidR="007B7798" w:rsidRPr="0053064E">
        <w:rPr>
          <w:sz w:val="22"/>
          <w:szCs w:val="22"/>
        </w:rPr>
        <w:t>and</w:t>
      </w:r>
      <w:r w:rsidR="00D91FD3" w:rsidRPr="0053064E">
        <w:rPr>
          <w:sz w:val="22"/>
          <w:szCs w:val="22"/>
        </w:rPr>
        <w:t xml:space="preserve"> </w:t>
      </w:r>
      <w:r w:rsidR="00560005">
        <w:rPr>
          <w:sz w:val="22"/>
          <w:szCs w:val="22"/>
        </w:rPr>
        <w:t>-1.8%</w:t>
      </w:r>
      <w:r w:rsidR="00D91FD3" w:rsidRPr="0053064E">
        <w:rPr>
          <w:sz w:val="22"/>
          <w:szCs w:val="22"/>
        </w:rPr>
        <w:t xml:space="preserve"> in </w:t>
      </w:r>
      <w:r w:rsidR="009B5E64">
        <w:rPr>
          <w:sz w:val="22"/>
          <w:szCs w:val="22"/>
        </w:rPr>
        <w:t>June</w:t>
      </w:r>
      <w:r w:rsidR="008F4770" w:rsidRPr="0053064E">
        <w:rPr>
          <w:sz w:val="22"/>
          <w:szCs w:val="22"/>
        </w:rPr>
        <w:t>.</w:t>
      </w:r>
    </w:p>
    <w:p w14:paraId="3ED12DB6" w14:textId="19EC3F93"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6FB84B5F" w:rsidR="00697156" w:rsidRPr="0053064E" w:rsidRDefault="001E365D" w:rsidP="00704134">
      <w:pPr>
        <w:pStyle w:val="BodyTextIndent3"/>
        <w:ind w:left="0"/>
        <w:jc w:val="both"/>
        <w:rPr>
          <w:sz w:val="22"/>
          <w:szCs w:val="22"/>
          <w:lang w:val="en-GB"/>
        </w:rPr>
      </w:pPr>
      <w:r w:rsidRPr="0053064E">
        <w:rPr>
          <w:sz w:val="22"/>
          <w:szCs w:val="22"/>
          <w:lang w:val="en-US"/>
        </w:rPr>
        <w:t xml:space="preserve">The index for the period </w:t>
      </w:r>
      <w:r w:rsidR="005439DF" w:rsidRPr="0053064E">
        <w:rPr>
          <w:sz w:val="22"/>
          <w:szCs w:val="22"/>
          <w:lang w:val="en-US"/>
        </w:rPr>
        <w:t>July</w:t>
      </w:r>
      <w:r w:rsidR="00E11D90" w:rsidRPr="0053064E">
        <w:rPr>
          <w:sz w:val="22"/>
          <w:szCs w:val="22"/>
          <w:lang w:val="en-US"/>
        </w:rPr>
        <w:t xml:space="preserve"> 202</w:t>
      </w:r>
      <w:r w:rsidR="00560005">
        <w:rPr>
          <w:sz w:val="22"/>
          <w:szCs w:val="22"/>
          <w:lang w:val="en-US"/>
        </w:rPr>
        <w:t>2</w:t>
      </w:r>
      <w:r w:rsidR="00077FA5" w:rsidRPr="0053064E">
        <w:rPr>
          <w:sz w:val="22"/>
          <w:szCs w:val="22"/>
          <w:lang w:val="en-US"/>
        </w:rPr>
        <w:t xml:space="preserve"> </w:t>
      </w:r>
      <w:r w:rsidRPr="0053064E">
        <w:rPr>
          <w:sz w:val="22"/>
          <w:szCs w:val="22"/>
          <w:lang w:val="en-US"/>
        </w:rPr>
        <w:t xml:space="preserve">to </w:t>
      </w:r>
      <w:r w:rsidR="009B5E64">
        <w:rPr>
          <w:sz w:val="22"/>
          <w:szCs w:val="22"/>
          <w:lang w:val="en-US"/>
        </w:rPr>
        <w:t>June</w:t>
      </w:r>
      <w:r w:rsidRPr="0053064E">
        <w:rPr>
          <w:sz w:val="22"/>
          <w:szCs w:val="22"/>
          <w:lang w:val="en-US"/>
        </w:rPr>
        <w:t xml:space="preserve"> 202</w:t>
      </w:r>
      <w:r w:rsidR="00560005">
        <w:rPr>
          <w:sz w:val="22"/>
          <w:szCs w:val="22"/>
          <w:lang w:val="en-US"/>
        </w:rPr>
        <w:t>3</w:t>
      </w:r>
      <w:r w:rsidRPr="0053064E">
        <w:rPr>
          <w:sz w:val="22"/>
          <w:szCs w:val="22"/>
          <w:lang w:val="en-US"/>
        </w:rPr>
        <w:t xml:space="preserve"> was </w:t>
      </w:r>
      <w:r w:rsidR="00560005">
        <w:rPr>
          <w:sz w:val="22"/>
          <w:szCs w:val="22"/>
          <w:lang w:val="en-US"/>
        </w:rPr>
        <w:t>263.2</w:t>
      </w:r>
      <w:r w:rsidRPr="0053064E">
        <w:rPr>
          <w:sz w:val="22"/>
          <w:szCs w:val="22"/>
          <w:lang w:val="en-US"/>
        </w:rPr>
        <w:t xml:space="preserve"> based on the f</w:t>
      </w:r>
      <w:r w:rsidR="009B5E64">
        <w:rPr>
          <w:sz w:val="22"/>
          <w:szCs w:val="22"/>
          <w:lang w:val="en-US"/>
        </w:rPr>
        <w:t>inal</w:t>
      </w:r>
      <w:r w:rsidRPr="0053064E">
        <w:rPr>
          <w:sz w:val="22"/>
          <w:szCs w:val="22"/>
          <w:lang w:val="en-US"/>
        </w:rPr>
        <w:t xml:space="preserve"> </w:t>
      </w:r>
      <w:r w:rsidR="009B5E64">
        <w:rPr>
          <w:sz w:val="22"/>
          <w:szCs w:val="22"/>
          <w:lang w:val="en-US"/>
        </w:rPr>
        <w:t xml:space="preserve">price of sugar </w:t>
      </w:r>
      <w:r w:rsidRPr="0053064E">
        <w:rPr>
          <w:sz w:val="22"/>
          <w:szCs w:val="22"/>
          <w:lang w:val="en-US"/>
        </w:rPr>
        <w:t>for the crop year 202</w:t>
      </w:r>
      <w:r w:rsidR="00560005">
        <w:rPr>
          <w:sz w:val="22"/>
          <w:szCs w:val="22"/>
          <w:lang w:val="en-US"/>
        </w:rPr>
        <w:t>2</w:t>
      </w:r>
      <w:r w:rsidR="00502EC8">
        <w:rPr>
          <w:sz w:val="22"/>
          <w:szCs w:val="22"/>
          <w:lang w:val="en-US"/>
        </w:rPr>
        <w:t>-2023</w:t>
      </w:r>
      <w:r w:rsidRPr="0053064E">
        <w:rPr>
          <w:sz w:val="22"/>
          <w:szCs w:val="22"/>
          <w:lang w:val="en-US"/>
        </w:rPr>
        <w:t xml:space="preserve">. </w:t>
      </w:r>
      <w:r w:rsidR="00E11D90" w:rsidRPr="0053064E">
        <w:rPr>
          <w:sz w:val="22"/>
          <w:szCs w:val="22"/>
        </w:rPr>
        <w:t>This</w:t>
      </w:r>
      <w:r w:rsidR="009B5E64">
        <w:rPr>
          <w:sz w:val="22"/>
          <w:szCs w:val="22"/>
          <w:lang w:val="en-GB"/>
        </w:rPr>
        <w:t xml:space="preserve"> represents an increase of </w:t>
      </w:r>
      <w:r w:rsidR="009B60C9">
        <w:rPr>
          <w:sz w:val="22"/>
          <w:szCs w:val="22"/>
          <w:lang w:val="en-GB"/>
        </w:rPr>
        <w:t>52.4</w:t>
      </w:r>
      <w:r w:rsidR="009B5E64">
        <w:rPr>
          <w:sz w:val="22"/>
          <w:szCs w:val="22"/>
          <w:lang w:val="en-GB"/>
        </w:rPr>
        <w:t xml:space="preserve">% over the </w:t>
      </w:r>
      <w:r w:rsidR="00A31F68">
        <w:rPr>
          <w:sz w:val="22"/>
          <w:szCs w:val="22"/>
          <w:lang w:val="en-GB"/>
        </w:rPr>
        <w:t xml:space="preserve">price of sugar for the </w:t>
      </w:r>
      <w:r w:rsidR="009B5E64">
        <w:rPr>
          <w:sz w:val="22"/>
          <w:szCs w:val="22"/>
          <w:lang w:val="en-GB"/>
        </w:rPr>
        <w:t>crop</w:t>
      </w:r>
      <w:r w:rsidR="00BD7334">
        <w:rPr>
          <w:sz w:val="22"/>
          <w:szCs w:val="22"/>
          <w:lang w:val="en-GB"/>
        </w:rPr>
        <w:t xml:space="preserve"> year </w:t>
      </w:r>
      <w:r w:rsidR="00502EC8">
        <w:rPr>
          <w:sz w:val="22"/>
          <w:szCs w:val="22"/>
          <w:lang w:val="en-GB"/>
        </w:rPr>
        <w:t>2021-</w:t>
      </w:r>
      <w:r w:rsidR="00BD7334">
        <w:rPr>
          <w:sz w:val="22"/>
          <w:szCs w:val="22"/>
          <w:lang w:val="en-GB"/>
        </w:rPr>
        <w:t>202</w:t>
      </w:r>
      <w:r w:rsidR="009B60C9">
        <w:rPr>
          <w:sz w:val="22"/>
          <w:szCs w:val="22"/>
          <w:lang w:val="en-GB"/>
        </w:rPr>
        <w:t>2</w:t>
      </w:r>
      <w:r w:rsidR="009B5E64">
        <w:rPr>
          <w:sz w:val="22"/>
          <w:szCs w:val="22"/>
          <w:lang w:val="en-GB"/>
        </w:rPr>
        <w:t>.</w:t>
      </w:r>
      <w:r w:rsidR="00CB62C1" w:rsidRPr="0053064E">
        <w:t xml:space="preserve"> </w:t>
      </w:r>
    </w:p>
    <w:p w14:paraId="754F3866" w14:textId="77777777" w:rsidR="00071884" w:rsidRPr="0053064E" w:rsidRDefault="00D3357B" w:rsidP="00704134">
      <w:pPr>
        <w:pStyle w:val="BodyTextIndent3"/>
        <w:ind w:left="0"/>
        <w:jc w:val="both"/>
        <w:rPr>
          <w:i/>
          <w:sz w:val="22"/>
          <w:szCs w:val="22"/>
          <w:u w:val="single"/>
        </w:rPr>
      </w:pPr>
      <w:r w:rsidRPr="0053064E">
        <w:rPr>
          <w:i/>
          <w:sz w:val="22"/>
          <w:szCs w:val="22"/>
          <w:u w:val="single"/>
        </w:rPr>
        <w:t>2</w:t>
      </w:r>
      <w:r w:rsidR="00B20739" w:rsidRPr="0053064E">
        <w:rPr>
          <w:i/>
          <w:sz w:val="22"/>
          <w:szCs w:val="22"/>
          <w:u w:val="single"/>
        </w:rPr>
        <w:t>.2.2 Other crop products</w:t>
      </w:r>
    </w:p>
    <w:p w14:paraId="1E05552F" w14:textId="37666CB1"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 xml:space="preserve">which was </w:t>
      </w:r>
      <w:r w:rsidR="002E15C6">
        <w:rPr>
          <w:sz w:val="22"/>
          <w:szCs w:val="22"/>
          <w:lang w:val="en-GB"/>
        </w:rPr>
        <w:t>169.5</w:t>
      </w:r>
      <w:r w:rsidR="00652C94" w:rsidRPr="0053064E">
        <w:rPr>
          <w:sz w:val="22"/>
          <w:szCs w:val="22"/>
          <w:lang w:val="en-GB"/>
        </w:rPr>
        <w:t xml:space="preserve"> in </w:t>
      </w:r>
      <w:r w:rsidR="009B5E64">
        <w:rPr>
          <w:sz w:val="22"/>
          <w:szCs w:val="22"/>
          <w:lang w:val="en-GB"/>
        </w:rPr>
        <w:t>March</w:t>
      </w:r>
      <w:r w:rsidR="00652C94" w:rsidRPr="0053064E">
        <w:rPr>
          <w:sz w:val="22"/>
          <w:szCs w:val="22"/>
          <w:lang w:val="en-GB"/>
        </w:rPr>
        <w:t xml:space="preserve"> 202</w:t>
      </w:r>
      <w:r w:rsidR="009B60C9">
        <w:rPr>
          <w:sz w:val="22"/>
          <w:szCs w:val="22"/>
          <w:lang w:val="en-GB"/>
        </w:rPr>
        <w:t>3</w:t>
      </w:r>
      <w:r w:rsidR="00652C94" w:rsidRPr="0053064E">
        <w:rPr>
          <w:sz w:val="22"/>
          <w:szCs w:val="22"/>
          <w:lang w:val="en-GB"/>
        </w:rPr>
        <w:t xml:space="preserve">, </w:t>
      </w:r>
      <w:r w:rsidR="009B5E64">
        <w:rPr>
          <w:sz w:val="22"/>
          <w:szCs w:val="22"/>
          <w:lang w:val="en-GB"/>
        </w:rPr>
        <w:t>de</w:t>
      </w:r>
      <w:r w:rsidR="00652C94" w:rsidRPr="0053064E">
        <w:rPr>
          <w:sz w:val="22"/>
          <w:szCs w:val="22"/>
          <w:lang w:val="en-GB"/>
        </w:rPr>
        <w:t>creased</w:t>
      </w:r>
      <w:r w:rsidR="00652C94" w:rsidRPr="0053064E">
        <w:rPr>
          <w:sz w:val="22"/>
          <w:szCs w:val="22"/>
        </w:rPr>
        <w:t xml:space="preserve"> by </w:t>
      </w:r>
      <w:r w:rsidR="002E15C6">
        <w:rPr>
          <w:sz w:val="22"/>
          <w:szCs w:val="22"/>
          <w:lang w:val="en-GB"/>
        </w:rPr>
        <w:t>14.2</w:t>
      </w:r>
      <w:r w:rsidR="00652C94" w:rsidRPr="0053064E">
        <w:rPr>
          <w:sz w:val="22"/>
          <w:szCs w:val="22"/>
          <w:lang w:val="en-GB"/>
        </w:rPr>
        <w:t xml:space="preserve">% </w:t>
      </w:r>
      <w:r w:rsidR="00146C28" w:rsidRPr="0053064E">
        <w:rPr>
          <w:sz w:val="22"/>
          <w:szCs w:val="22"/>
          <w:lang w:val="en-GB"/>
        </w:rPr>
        <w:t xml:space="preserve">to </w:t>
      </w:r>
      <w:r w:rsidR="00652C94" w:rsidRPr="0053064E">
        <w:rPr>
          <w:sz w:val="22"/>
          <w:szCs w:val="22"/>
          <w:lang w:val="en-GB"/>
        </w:rPr>
        <w:t xml:space="preserve">reach </w:t>
      </w:r>
      <w:r w:rsidR="00146C28" w:rsidRPr="0053064E">
        <w:rPr>
          <w:sz w:val="22"/>
          <w:szCs w:val="22"/>
          <w:lang w:val="en-GB"/>
        </w:rPr>
        <w:t>1</w:t>
      </w:r>
      <w:r w:rsidR="002E15C6">
        <w:rPr>
          <w:sz w:val="22"/>
          <w:szCs w:val="22"/>
          <w:lang w:val="en-GB"/>
        </w:rPr>
        <w:t>45</w:t>
      </w:r>
      <w:r w:rsidR="00734ADA">
        <w:rPr>
          <w:sz w:val="22"/>
          <w:szCs w:val="22"/>
          <w:lang w:val="en-GB"/>
        </w:rPr>
        <w:t>.5</w:t>
      </w:r>
      <w:r w:rsidR="00146C28" w:rsidRPr="0053064E">
        <w:rPr>
          <w:sz w:val="22"/>
          <w:szCs w:val="22"/>
          <w:lang w:val="en-GB"/>
        </w:rPr>
        <w:t xml:space="preserve"> in </w:t>
      </w:r>
      <w:r w:rsidR="00734ADA">
        <w:rPr>
          <w:sz w:val="22"/>
          <w:szCs w:val="22"/>
          <w:lang w:val="en-GB"/>
        </w:rPr>
        <w:t>June</w:t>
      </w:r>
      <w:r w:rsidR="00146C28" w:rsidRPr="0053064E">
        <w:rPr>
          <w:sz w:val="22"/>
          <w:szCs w:val="22"/>
          <w:lang w:val="en-GB"/>
        </w:rPr>
        <w:t xml:space="preserve"> 202</w:t>
      </w:r>
      <w:r w:rsidR="009B60C9">
        <w:rPr>
          <w:sz w:val="22"/>
          <w:szCs w:val="22"/>
          <w:lang w:val="en-GB"/>
        </w:rPr>
        <w:t>3</w:t>
      </w:r>
      <w:r w:rsidR="00360D82">
        <w:rPr>
          <w:sz w:val="22"/>
          <w:szCs w:val="22"/>
          <w:lang w:val="en-GB"/>
        </w:rPr>
        <w:t>,</w:t>
      </w:r>
      <w:r w:rsidR="00E23CB8" w:rsidRPr="0053064E">
        <w:rPr>
          <w:sz w:val="22"/>
          <w:szCs w:val="22"/>
          <w:lang w:val="en-GB"/>
        </w:rPr>
        <w:t xml:space="preserve"> mainly due to </w:t>
      </w:r>
      <w:r w:rsidR="00011795">
        <w:rPr>
          <w:sz w:val="22"/>
          <w:szCs w:val="22"/>
          <w:lang w:val="en-GB"/>
        </w:rPr>
        <w:t>de</w:t>
      </w:r>
      <w:r w:rsidR="00E23CB8" w:rsidRPr="0053064E">
        <w:rPr>
          <w:sz w:val="22"/>
          <w:szCs w:val="22"/>
          <w:lang w:val="en-GB"/>
        </w:rPr>
        <w:t>creases in the prices of fresh vegetables (tomato,</w:t>
      </w:r>
      <w:r w:rsidR="00502EC8">
        <w:rPr>
          <w:sz w:val="22"/>
          <w:szCs w:val="22"/>
          <w:lang w:val="en-GB"/>
        </w:rPr>
        <w:t xml:space="preserve"> creepers, </w:t>
      </w:r>
      <w:r w:rsidR="00C9436A">
        <w:rPr>
          <w:sz w:val="22"/>
          <w:szCs w:val="22"/>
          <w:lang w:val="en-GB"/>
        </w:rPr>
        <w:t xml:space="preserve">beans, cabbage and </w:t>
      </w:r>
      <w:r w:rsidR="00502EC8">
        <w:rPr>
          <w:sz w:val="22"/>
          <w:szCs w:val="22"/>
          <w:lang w:val="en-GB"/>
        </w:rPr>
        <w:t>other fresh vegetables</w:t>
      </w:r>
      <w:r w:rsidR="00E23CB8" w:rsidRPr="0053064E">
        <w:rPr>
          <w:sz w:val="22"/>
          <w:szCs w:val="22"/>
          <w:lang w:val="en-GB"/>
        </w:rPr>
        <w:t>) (</w:t>
      </w:r>
      <w:r w:rsidR="00734ADA">
        <w:rPr>
          <w:sz w:val="22"/>
          <w:szCs w:val="22"/>
          <w:lang w:val="en-GB"/>
        </w:rPr>
        <w:t>-</w:t>
      </w:r>
      <w:r w:rsidR="007B318A">
        <w:rPr>
          <w:sz w:val="22"/>
          <w:szCs w:val="22"/>
          <w:lang w:val="en-GB"/>
        </w:rPr>
        <w:t>16.3</w:t>
      </w:r>
      <w:r w:rsidR="00E23CB8" w:rsidRPr="0053064E">
        <w:rPr>
          <w:sz w:val="22"/>
          <w:szCs w:val="22"/>
          <w:lang w:val="en-GB"/>
        </w:rPr>
        <w:t>%)</w:t>
      </w:r>
      <w:r w:rsidR="00502EC8">
        <w:rPr>
          <w:sz w:val="22"/>
          <w:szCs w:val="22"/>
          <w:lang w:val="en-GB"/>
        </w:rPr>
        <w:t xml:space="preserve"> and, fruits and nuts (-18.2%).</w:t>
      </w:r>
    </w:p>
    <w:p w14:paraId="7B33889A" w14:textId="196C0CAD" w:rsidR="00B20739" w:rsidRPr="0053064E" w:rsidRDefault="0021455A" w:rsidP="009819AA">
      <w:pPr>
        <w:pStyle w:val="BodyTextIndent3"/>
        <w:spacing w:before="240"/>
        <w:ind w:left="0" w:right="-180"/>
        <w:jc w:val="both"/>
        <w:rPr>
          <w:sz w:val="22"/>
          <w:szCs w:val="22"/>
          <w:lang w:val="en-US"/>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622C" id="Text Box 2" o:spid="_x0000_s1030"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sfUkn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734ADA">
        <w:rPr>
          <w:sz w:val="22"/>
          <w:szCs w:val="22"/>
          <w:lang w:val="en-GB"/>
        </w:rPr>
        <w:t>April</w:t>
      </w:r>
      <w:r w:rsidR="000832AC" w:rsidRPr="0053064E">
        <w:rPr>
          <w:sz w:val="22"/>
          <w:szCs w:val="22"/>
        </w:rPr>
        <w:t>,</w:t>
      </w:r>
      <w:r w:rsidR="003F4EE1" w:rsidRPr="0053064E">
        <w:rPr>
          <w:sz w:val="22"/>
          <w:szCs w:val="22"/>
        </w:rPr>
        <w:t xml:space="preserve"> </w:t>
      </w:r>
      <w:r w:rsidR="00D8240A" w:rsidRPr="0053064E">
        <w:rPr>
          <w:sz w:val="22"/>
          <w:szCs w:val="22"/>
          <w:lang w:val="en-GB"/>
        </w:rPr>
        <w:t xml:space="preserve">this index </w:t>
      </w:r>
      <w:r w:rsidR="00734ADA">
        <w:rPr>
          <w:sz w:val="22"/>
          <w:szCs w:val="22"/>
          <w:lang w:val="en-GB"/>
        </w:rPr>
        <w:t>de</w:t>
      </w:r>
      <w:r w:rsidR="00D8240A" w:rsidRPr="0053064E">
        <w:rPr>
          <w:sz w:val="22"/>
          <w:szCs w:val="22"/>
          <w:lang w:val="en-GB"/>
        </w:rPr>
        <w:t xml:space="preserve">creased by </w:t>
      </w:r>
      <w:r w:rsidR="007B318A">
        <w:rPr>
          <w:sz w:val="22"/>
          <w:szCs w:val="22"/>
          <w:lang w:val="en-GB"/>
        </w:rPr>
        <w:t>5.7</w:t>
      </w:r>
      <w:r w:rsidR="00D8240A" w:rsidRPr="0053064E">
        <w:rPr>
          <w:sz w:val="22"/>
          <w:szCs w:val="22"/>
          <w:lang w:val="en-GB"/>
        </w:rPr>
        <w:t xml:space="preserve">%,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6374DD" w:rsidRPr="0053064E">
        <w:rPr>
          <w:sz w:val="22"/>
          <w:szCs w:val="22"/>
          <w:lang w:val="en-US"/>
        </w:rPr>
        <w:t xml:space="preserve"> </w:t>
      </w:r>
      <w:r w:rsidR="00FC10A5">
        <w:rPr>
          <w:sz w:val="22"/>
          <w:szCs w:val="22"/>
          <w:lang w:val="en-US"/>
        </w:rPr>
        <w:t>decreases</w:t>
      </w:r>
      <w:r w:rsidR="0054357C" w:rsidRPr="0053064E">
        <w:rPr>
          <w:sz w:val="22"/>
          <w:szCs w:val="22"/>
          <w:lang w:val="en-US"/>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of 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551A4E" w:rsidRPr="0053064E">
        <w:rPr>
          <w:sz w:val="22"/>
          <w:szCs w:val="22"/>
          <w:lang w:val="en-US"/>
        </w:rPr>
        <w:t>c</w:t>
      </w:r>
      <w:r w:rsidR="00AB07DE" w:rsidRPr="0053064E">
        <w:rPr>
          <w:sz w:val="22"/>
          <w:szCs w:val="22"/>
          <w:lang w:val="en-US"/>
        </w:rPr>
        <w:t>reepers</w:t>
      </w:r>
      <w:r w:rsidR="00734ADA">
        <w:rPr>
          <w:sz w:val="22"/>
          <w:szCs w:val="22"/>
          <w:lang w:val="en-US"/>
        </w:rPr>
        <w:t xml:space="preserve">, </w:t>
      </w:r>
      <w:r w:rsidR="00502EC8">
        <w:rPr>
          <w:sz w:val="22"/>
          <w:szCs w:val="22"/>
          <w:lang w:val="en-US"/>
        </w:rPr>
        <w:t xml:space="preserve">tomato, </w:t>
      </w:r>
      <w:r w:rsidR="007B318A">
        <w:rPr>
          <w:sz w:val="22"/>
          <w:szCs w:val="22"/>
          <w:lang w:val="en-US"/>
        </w:rPr>
        <w:t>cabbage</w:t>
      </w:r>
      <w:r w:rsidR="00734ADA">
        <w:rPr>
          <w:sz w:val="22"/>
          <w:szCs w:val="22"/>
          <w:lang w:val="en-US"/>
        </w:rPr>
        <w:t xml:space="preserve"> </w:t>
      </w:r>
      <w:r w:rsidR="005B1B53" w:rsidRPr="0053064E">
        <w:rPr>
          <w:sz w:val="22"/>
          <w:szCs w:val="22"/>
          <w:lang w:val="en-US"/>
        </w:rPr>
        <w:t xml:space="preserve">and </w:t>
      </w:r>
      <w:r w:rsidR="007B318A">
        <w:rPr>
          <w:sz w:val="22"/>
          <w:szCs w:val="22"/>
          <w:lang w:val="en-US"/>
        </w:rPr>
        <w:t>beans</w:t>
      </w:r>
      <w:r w:rsidR="00145BC5" w:rsidRPr="0053064E">
        <w:rPr>
          <w:sz w:val="22"/>
          <w:szCs w:val="22"/>
          <w:lang w:val="en-US"/>
        </w:rPr>
        <w:t>)</w:t>
      </w:r>
      <w:r w:rsidR="006374DD" w:rsidRPr="0053064E">
        <w:rPr>
          <w:sz w:val="22"/>
          <w:szCs w:val="22"/>
          <w:lang w:val="en-US"/>
        </w:rPr>
        <w:t xml:space="preserve"> (</w:t>
      </w:r>
      <w:r w:rsidR="00734ADA">
        <w:rPr>
          <w:sz w:val="22"/>
          <w:szCs w:val="22"/>
          <w:lang w:val="en-US"/>
        </w:rPr>
        <w:t>-</w:t>
      </w:r>
      <w:r w:rsidR="007B318A">
        <w:rPr>
          <w:sz w:val="22"/>
          <w:szCs w:val="22"/>
          <w:lang w:val="en-US"/>
        </w:rPr>
        <w:t>7.2</w:t>
      </w:r>
      <w:r w:rsidR="006374DD" w:rsidRPr="0053064E">
        <w:rPr>
          <w:sz w:val="22"/>
          <w:szCs w:val="22"/>
          <w:lang w:val="en-US"/>
        </w:rPr>
        <w:t>%)</w:t>
      </w:r>
      <w:r w:rsidR="00502EC8">
        <w:rPr>
          <w:sz w:val="22"/>
          <w:szCs w:val="22"/>
          <w:lang w:val="en-US"/>
        </w:rPr>
        <w:t xml:space="preserve"> and</w:t>
      </w:r>
      <w:r w:rsidR="0084768B">
        <w:rPr>
          <w:sz w:val="22"/>
          <w:szCs w:val="22"/>
          <w:lang w:val="en-US"/>
        </w:rPr>
        <w:t>,</w:t>
      </w:r>
      <w:r w:rsidR="00502EC8">
        <w:rPr>
          <w:sz w:val="22"/>
          <w:szCs w:val="22"/>
          <w:lang w:val="en-US"/>
        </w:rPr>
        <w:t xml:space="preserve"> fruits and nuts (-4.5%).</w:t>
      </w:r>
    </w:p>
    <w:p w14:paraId="030C7D5A" w14:textId="2E7F9636"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734ADA">
        <w:rPr>
          <w:sz w:val="22"/>
          <w:szCs w:val="22"/>
          <w:lang w:val="en-US"/>
        </w:rPr>
        <w:t>Ma</w:t>
      </w:r>
      <w:r w:rsidR="008A706A" w:rsidRPr="0053064E">
        <w:rPr>
          <w:sz w:val="22"/>
          <w:szCs w:val="22"/>
          <w:lang w:val="en-US"/>
        </w:rPr>
        <w:t>y</w:t>
      </w:r>
      <w:r w:rsidR="006049CB" w:rsidRPr="0053064E">
        <w:rPr>
          <w:sz w:val="22"/>
          <w:szCs w:val="22"/>
        </w:rPr>
        <w:t>, the index</w:t>
      </w:r>
      <w:r w:rsidR="008E19B9" w:rsidRPr="0053064E">
        <w:rPr>
          <w:sz w:val="22"/>
          <w:szCs w:val="22"/>
        </w:rPr>
        <w:t xml:space="preserve"> </w:t>
      </w:r>
      <w:r w:rsidR="00734ADA">
        <w:rPr>
          <w:sz w:val="22"/>
          <w:szCs w:val="22"/>
          <w:lang w:val="en-GB"/>
        </w:rPr>
        <w:t>de</w:t>
      </w:r>
      <w:r w:rsidR="006374DD" w:rsidRPr="0053064E">
        <w:rPr>
          <w:sz w:val="22"/>
          <w:szCs w:val="22"/>
          <w:lang w:val="en-GB"/>
        </w:rPr>
        <w:t>creased by</w:t>
      </w:r>
      <w:r w:rsidR="006049CB" w:rsidRPr="0053064E">
        <w:rPr>
          <w:sz w:val="22"/>
          <w:szCs w:val="22"/>
        </w:rPr>
        <w:t xml:space="preserve"> </w:t>
      </w:r>
      <w:r w:rsidR="007B318A">
        <w:rPr>
          <w:sz w:val="22"/>
          <w:szCs w:val="22"/>
          <w:lang w:val="en-GB"/>
        </w:rPr>
        <w:t>5.4</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8F514E">
        <w:rPr>
          <w:sz w:val="22"/>
          <w:szCs w:val="22"/>
          <w:lang w:val="en-US"/>
        </w:rPr>
        <w:t>de</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 xml:space="preserve">in the prices of </w:t>
      </w:r>
      <w:r w:rsidR="008A706A" w:rsidRPr="0053064E">
        <w:rPr>
          <w:sz w:val="22"/>
          <w:szCs w:val="22"/>
          <w:lang w:val="en-US"/>
        </w:rPr>
        <w:t>fresh vegetables (tomato</w:t>
      </w:r>
      <w:r w:rsidR="008F514E">
        <w:rPr>
          <w:sz w:val="22"/>
          <w:szCs w:val="22"/>
          <w:lang w:val="en-US"/>
        </w:rPr>
        <w:t xml:space="preserve"> </w:t>
      </w:r>
      <w:r w:rsidR="008A706A" w:rsidRPr="0053064E">
        <w:rPr>
          <w:sz w:val="22"/>
          <w:szCs w:val="22"/>
          <w:lang w:val="en-US"/>
        </w:rPr>
        <w:t xml:space="preserve">and </w:t>
      </w:r>
      <w:r w:rsidR="007B318A">
        <w:rPr>
          <w:sz w:val="22"/>
          <w:szCs w:val="22"/>
          <w:lang w:val="en-US"/>
        </w:rPr>
        <w:t>cabbage</w:t>
      </w:r>
      <w:r w:rsidR="008A706A" w:rsidRPr="0053064E">
        <w:rPr>
          <w:sz w:val="22"/>
          <w:szCs w:val="22"/>
          <w:lang w:val="en-US"/>
        </w:rPr>
        <w:t xml:space="preserve">) </w:t>
      </w:r>
      <w:r w:rsidR="006374DD" w:rsidRPr="0053064E">
        <w:rPr>
          <w:sz w:val="22"/>
          <w:szCs w:val="22"/>
          <w:lang w:val="en-US"/>
        </w:rPr>
        <w:t>(</w:t>
      </w:r>
      <w:r w:rsidR="00ED378B">
        <w:rPr>
          <w:sz w:val="22"/>
          <w:szCs w:val="22"/>
          <w:lang w:val="en-US"/>
        </w:rPr>
        <w:t>-</w:t>
      </w:r>
      <w:r w:rsidR="007B318A">
        <w:rPr>
          <w:sz w:val="22"/>
          <w:szCs w:val="22"/>
          <w:lang w:val="en-US"/>
        </w:rPr>
        <w:t>6.8</w:t>
      </w:r>
      <w:r w:rsidR="006374DD" w:rsidRPr="0053064E">
        <w:rPr>
          <w:sz w:val="22"/>
          <w:szCs w:val="22"/>
          <w:lang w:val="en-US"/>
        </w:rPr>
        <w:t>%)</w:t>
      </w:r>
      <w:bookmarkStart w:id="0" w:name="_Hlk97120576"/>
      <w:r w:rsidR="00502EC8">
        <w:rPr>
          <w:sz w:val="22"/>
          <w:szCs w:val="22"/>
          <w:lang w:val="en-US"/>
        </w:rPr>
        <w:t xml:space="preserve"> and, fruits and nuts</w:t>
      </w:r>
      <w:r w:rsidR="0084768B">
        <w:rPr>
          <w:sz w:val="22"/>
          <w:szCs w:val="22"/>
          <w:lang w:val="en-US"/>
        </w:rPr>
        <w:t xml:space="preserve"> (pineapple)</w:t>
      </w:r>
      <w:r w:rsidR="00502EC8">
        <w:rPr>
          <w:sz w:val="22"/>
          <w:szCs w:val="22"/>
          <w:lang w:val="en-US"/>
        </w:rPr>
        <w:t xml:space="preserve"> (-5.7%).</w:t>
      </w:r>
    </w:p>
    <w:bookmarkEnd w:id="0"/>
    <w:p w14:paraId="11318D7C" w14:textId="4A8BD9DE" w:rsidR="00C01529" w:rsidRPr="0053064E" w:rsidRDefault="00A83D24" w:rsidP="009819AA">
      <w:pPr>
        <w:pStyle w:val="BodyTextIndent3"/>
        <w:spacing w:before="240"/>
        <w:ind w:left="0" w:right="-180"/>
        <w:jc w:val="both"/>
        <w:rPr>
          <w:sz w:val="22"/>
          <w:szCs w:val="22"/>
        </w:rPr>
      </w:pPr>
      <w:r w:rsidRPr="0053064E">
        <w:rPr>
          <w:sz w:val="22"/>
          <w:szCs w:val="22"/>
        </w:rPr>
        <w:t xml:space="preserve">In </w:t>
      </w:r>
      <w:r w:rsidR="00ED378B">
        <w:rPr>
          <w:sz w:val="22"/>
          <w:szCs w:val="22"/>
          <w:lang w:val="en-US"/>
        </w:rPr>
        <w:t>June</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ED378B">
        <w:rPr>
          <w:sz w:val="22"/>
          <w:szCs w:val="22"/>
          <w:lang w:val="en-US"/>
        </w:rPr>
        <w:t>fell</w:t>
      </w:r>
      <w:r w:rsidRPr="0053064E">
        <w:rPr>
          <w:sz w:val="22"/>
          <w:szCs w:val="22"/>
        </w:rPr>
        <w:t xml:space="preserve"> by</w:t>
      </w:r>
      <w:r w:rsidR="00D35F00" w:rsidRPr="0053064E">
        <w:rPr>
          <w:sz w:val="22"/>
          <w:szCs w:val="22"/>
        </w:rPr>
        <w:t xml:space="preserve"> </w:t>
      </w:r>
      <w:r w:rsidR="007B318A">
        <w:rPr>
          <w:sz w:val="22"/>
          <w:szCs w:val="22"/>
          <w:lang w:val="en-GB"/>
        </w:rPr>
        <w:t>3.8</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943BBD">
        <w:rPr>
          <w:sz w:val="22"/>
          <w:szCs w:val="22"/>
          <w:lang w:val="en-US"/>
        </w:rPr>
        <w:t>de</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 </w:t>
      </w:r>
      <w:r w:rsidR="001E365D" w:rsidRPr="0053064E">
        <w:rPr>
          <w:sz w:val="22"/>
          <w:szCs w:val="22"/>
          <w:lang w:val="en-US"/>
        </w:rPr>
        <w:t>f</w:t>
      </w:r>
      <w:r w:rsidR="007B318A">
        <w:rPr>
          <w:sz w:val="22"/>
          <w:szCs w:val="22"/>
          <w:lang w:val="en-US"/>
        </w:rPr>
        <w:t>ruits and nuts (-9.2%) and of f</w:t>
      </w:r>
      <w:r w:rsidR="001E365D" w:rsidRPr="0053064E">
        <w:rPr>
          <w:sz w:val="22"/>
          <w:szCs w:val="22"/>
          <w:lang w:val="en-US"/>
        </w:rPr>
        <w:t>resh vegetables</w:t>
      </w:r>
      <w:r w:rsidR="00D91DFD" w:rsidRPr="0053064E">
        <w:rPr>
          <w:sz w:val="22"/>
          <w:szCs w:val="22"/>
          <w:lang w:val="en-US"/>
        </w:rPr>
        <w:t xml:space="preserve"> </w:t>
      </w:r>
      <w:r w:rsidR="001E365D" w:rsidRPr="0053064E">
        <w:rPr>
          <w:sz w:val="22"/>
          <w:szCs w:val="22"/>
          <w:lang w:val="en-US"/>
        </w:rPr>
        <w:t>(</w:t>
      </w:r>
      <w:r w:rsidR="002F6585" w:rsidRPr="0053064E">
        <w:rPr>
          <w:sz w:val="22"/>
          <w:szCs w:val="22"/>
          <w:lang w:val="en-US"/>
        </w:rPr>
        <w:t>tomato</w:t>
      </w:r>
      <w:r w:rsidR="006A249C" w:rsidRPr="0053064E">
        <w:rPr>
          <w:sz w:val="22"/>
          <w:szCs w:val="22"/>
          <w:lang w:val="en-US"/>
        </w:rPr>
        <w:t>,</w:t>
      </w:r>
      <w:r w:rsidR="002F6585" w:rsidRPr="0053064E">
        <w:rPr>
          <w:sz w:val="22"/>
          <w:szCs w:val="22"/>
          <w:lang w:val="en-US"/>
        </w:rPr>
        <w:t xml:space="preserve"> </w:t>
      </w:r>
      <w:r w:rsidR="00502EC8">
        <w:rPr>
          <w:sz w:val="22"/>
          <w:szCs w:val="22"/>
          <w:lang w:val="en-US"/>
        </w:rPr>
        <w:t>carrot and other fresh vegetables)</w:t>
      </w:r>
      <w:r w:rsidR="006374DD" w:rsidRPr="0053064E">
        <w:rPr>
          <w:sz w:val="22"/>
          <w:szCs w:val="22"/>
          <w:lang w:val="en-US"/>
        </w:rPr>
        <w:t xml:space="preserve"> (</w:t>
      </w:r>
      <w:r w:rsidR="00943BBD">
        <w:rPr>
          <w:sz w:val="22"/>
          <w:szCs w:val="22"/>
          <w:lang w:val="en-US"/>
        </w:rPr>
        <w:t>-</w:t>
      </w:r>
      <w:r w:rsidR="007B318A">
        <w:rPr>
          <w:sz w:val="22"/>
          <w:szCs w:val="22"/>
          <w:lang w:val="en-US"/>
        </w:rPr>
        <w:t>3.2</w:t>
      </w:r>
      <w:r w:rsidR="006374DD" w:rsidRPr="0053064E">
        <w:rPr>
          <w:sz w:val="22"/>
          <w:szCs w:val="22"/>
          <w:lang w:val="en-US"/>
        </w:rPr>
        <w:t>%)</w:t>
      </w:r>
      <w:r w:rsidR="00011795">
        <w:rPr>
          <w:sz w:val="22"/>
          <w:szCs w:val="22"/>
          <w:lang w:val="en-US"/>
        </w:rPr>
        <w:t>,</w:t>
      </w:r>
      <w:r w:rsidR="002F6585" w:rsidRPr="0053064E">
        <w:rPr>
          <w:sz w:val="22"/>
          <w:szCs w:val="22"/>
          <w:lang w:val="en-US"/>
        </w:rPr>
        <w:t xml:space="preserve"> </w:t>
      </w:r>
      <w:r w:rsidR="004C54F9">
        <w:rPr>
          <w:sz w:val="22"/>
          <w:szCs w:val="22"/>
          <w:lang w:val="en-US"/>
        </w:rPr>
        <w:t xml:space="preserve">partly mitigated </w:t>
      </w:r>
      <w:r w:rsidR="00943BBD" w:rsidRPr="004C54F9">
        <w:rPr>
          <w:sz w:val="22"/>
          <w:szCs w:val="22"/>
          <w:lang w:val="en-US"/>
        </w:rPr>
        <w:t>by</w:t>
      </w:r>
      <w:r w:rsidR="00943BBD">
        <w:rPr>
          <w:sz w:val="22"/>
          <w:szCs w:val="22"/>
          <w:lang w:val="en-US"/>
        </w:rPr>
        <w:t xml:space="preserve"> increases in the prices of </w:t>
      </w:r>
      <w:r w:rsidR="00011795">
        <w:rPr>
          <w:sz w:val="22"/>
          <w:szCs w:val="22"/>
          <w:lang w:val="en-US"/>
        </w:rPr>
        <w:t>edi</w:t>
      </w:r>
      <w:r w:rsidR="00943BBD">
        <w:rPr>
          <w:sz w:val="22"/>
          <w:szCs w:val="22"/>
          <w:lang w:val="en-US"/>
        </w:rPr>
        <w:t xml:space="preserve">ble root and tubers </w:t>
      </w:r>
      <w:r w:rsidR="002F6585" w:rsidRPr="0053064E">
        <w:rPr>
          <w:sz w:val="22"/>
          <w:szCs w:val="22"/>
          <w:lang w:val="en-US"/>
        </w:rPr>
        <w:t>(+</w:t>
      </w:r>
      <w:r w:rsidR="007B318A">
        <w:rPr>
          <w:sz w:val="22"/>
          <w:szCs w:val="22"/>
          <w:lang w:val="en-US"/>
        </w:rPr>
        <w:t>5.7</w:t>
      </w:r>
      <w:r w:rsidR="002F6585" w:rsidRPr="0053064E">
        <w:rPr>
          <w:sz w:val="22"/>
          <w:szCs w:val="22"/>
          <w:lang w:val="en-US"/>
        </w:rPr>
        <w:t>%).</w:t>
      </w:r>
    </w:p>
    <w:p w14:paraId="350D92D6" w14:textId="2C301E2F"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078D64B2" w14:textId="1141E04B" w:rsidR="00474601" w:rsidRDefault="00071884" w:rsidP="008E19B9">
      <w:pPr>
        <w:pStyle w:val="BodyTextIndent3"/>
        <w:ind w:left="0"/>
        <w:jc w:val="both"/>
        <w:rPr>
          <w:sz w:val="22"/>
          <w:szCs w:val="22"/>
          <w:lang w:val="en-US"/>
        </w:rPr>
      </w:pPr>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7B318A">
        <w:rPr>
          <w:sz w:val="22"/>
          <w:szCs w:val="22"/>
          <w:lang w:val="en-US"/>
        </w:rPr>
        <w:t>144.9</w:t>
      </w:r>
      <w:r w:rsidR="00053AAA" w:rsidRPr="0053064E">
        <w:rPr>
          <w:sz w:val="22"/>
          <w:szCs w:val="22"/>
          <w:lang w:val="en-US"/>
        </w:rPr>
        <w:t xml:space="preserve"> in </w:t>
      </w:r>
      <w:r w:rsidR="00943BBD">
        <w:rPr>
          <w:sz w:val="22"/>
          <w:szCs w:val="22"/>
          <w:lang w:val="en-US"/>
        </w:rPr>
        <w:t>March</w:t>
      </w:r>
      <w:r w:rsidR="00A24CEC" w:rsidRPr="0053064E">
        <w:rPr>
          <w:sz w:val="22"/>
          <w:szCs w:val="22"/>
          <w:lang w:val="en-US"/>
        </w:rPr>
        <w:t xml:space="preserve"> </w:t>
      </w:r>
      <w:r w:rsidR="00053AAA" w:rsidRPr="0053064E">
        <w:rPr>
          <w:sz w:val="22"/>
          <w:szCs w:val="22"/>
          <w:lang w:val="en-US"/>
        </w:rPr>
        <w:t>202</w:t>
      </w:r>
      <w:r w:rsidR="007B318A">
        <w:rPr>
          <w:sz w:val="22"/>
          <w:szCs w:val="22"/>
          <w:lang w:val="en-US"/>
        </w:rPr>
        <w:t>3</w:t>
      </w:r>
      <w:r w:rsidR="00053AAA" w:rsidRPr="0053064E">
        <w:rPr>
          <w:sz w:val="22"/>
          <w:szCs w:val="22"/>
          <w:lang w:val="en-US"/>
        </w:rPr>
        <w:t>,</w:t>
      </w:r>
      <w:r w:rsidR="000C19BA" w:rsidRPr="0053064E">
        <w:rPr>
          <w:sz w:val="22"/>
          <w:szCs w:val="22"/>
          <w:lang w:val="en-US"/>
        </w:rPr>
        <w:t xml:space="preserve"> </w:t>
      </w:r>
      <w:r w:rsidR="00AB6A3C" w:rsidRPr="0053064E">
        <w:rPr>
          <w:sz w:val="22"/>
          <w:szCs w:val="22"/>
          <w:lang w:val="en-US"/>
        </w:rPr>
        <w:t xml:space="preserve">increased by </w:t>
      </w:r>
      <w:r w:rsidR="007B318A">
        <w:rPr>
          <w:sz w:val="22"/>
          <w:szCs w:val="22"/>
          <w:lang w:val="en-US"/>
        </w:rPr>
        <w:t>6.9</w:t>
      </w:r>
      <w:r w:rsidR="00AB6A3C" w:rsidRPr="0053064E">
        <w:rPr>
          <w:sz w:val="22"/>
          <w:szCs w:val="22"/>
          <w:lang w:val="en-US"/>
        </w:rPr>
        <w:t>% to reach 1</w:t>
      </w:r>
      <w:r w:rsidR="007B318A">
        <w:rPr>
          <w:sz w:val="22"/>
          <w:szCs w:val="22"/>
          <w:lang w:val="en-US"/>
        </w:rPr>
        <w:t>5</w:t>
      </w:r>
      <w:r w:rsidR="00943BBD">
        <w:rPr>
          <w:sz w:val="22"/>
          <w:szCs w:val="22"/>
          <w:lang w:val="en-US"/>
        </w:rPr>
        <w:t>4</w:t>
      </w:r>
      <w:r w:rsidR="00AB6A3C" w:rsidRPr="0053064E">
        <w:rPr>
          <w:sz w:val="22"/>
          <w:szCs w:val="22"/>
          <w:lang w:val="en-US"/>
        </w:rPr>
        <w:t>.</w:t>
      </w:r>
      <w:r w:rsidR="007B318A">
        <w:rPr>
          <w:sz w:val="22"/>
          <w:szCs w:val="22"/>
          <w:lang w:val="en-US"/>
        </w:rPr>
        <w:t>9</w:t>
      </w:r>
      <w:r w:rsidR="00AB6A3C" w:rsidRPr="0053064E">
        <w:rPr>
          <w:sz w:val="22"/>
          <w:szCs w:val="22"/>
          <w:lang w:val="en-US"/>
        </w:rPr>
        <w:t xml:space="preserve"> in </w:t>
      </w:r>
      <w:r w:rsidR="00943BBD">
        <w:rPr>
          <w:sz w:val="22"/>
          <w:szCs w:val="22"/>
          <w:lang w:val="en-US"/>
        </w:rPr>
        <w:t>June</w:t>
      </w:r>
      <w:r w:rsidR="00AB6A3C" w:rsidRPr="0053064E">
        <w:rPr>
          <w:sz w:val="22"/>
          <w:szCs w:val="22"/>
          <w:lang w:val="en-US"/>
        </w:rPr>
        <w:t xml:space="preserve"> 202</w:t>
      </w:r>
      <w:r w:rsidR="007B318A">
        <w:rPr>
          <w:sz w:val="22"/>
          <w:szCs w:val="22"/>
          <w:lang w:val="en-US"/>
        </w:rPr>
        <w:t>3</w:t>
      </w:r>
      <w:r w:rsidR="005649DA" w:rsidRPr="0053064E">
        <w:rPr>
          <w:sz w:val="22"/>
          <w:szCs w:val="22"/>
          <w:lang w:val="en-US"/>
        </w:rPr>
        <w:t>, mainly due to increases in the prices of eggs</w:t>
      </w:r>
      <w:r w:rsidR="001C505E" w:rsidRPr="0053064E">
        <w:rPr>
          <w:sz w:val="22"/>
          <w:szCs w:val="22"/>
          <w:lang w:val="en-US"/>
        </w:rPr>
        <w:t xml:space="preserve"> (+</w:t>
      </w:r>
      <w:r w:rsidR="007B318A">
        <w:rPr>
          <w:sz w:val="22"/>
          <w:szCs w:val="22"/>
          <w:lang w:val="en-US"/>
        </w:rPr>
        <w:t>56.8</w:t>
      </w:r>
      <w:r w:rsidR="001C505E" w:rsidRPr="0053064E">
        <w:rPr>
          <w:sz w:val="22"/>
          <w:szCs w:val="22"/>
          <w:lang w:val="en-US"/>
        </w:rPr>
        <w:t>%).</w:t>
      </w:r>
    </w:p>
    <w:p w14:paraId="7CEE1747" w14:textId="430DE816" w:rsidR="00FD4280" w:rsidRPr="001C6C35" w:rsidRDefault="008869D0" w:rsidP="008E19B9">
      <w:pPr>
        <w:pStyle w:val="BodyTextIndent3"/>
        <w:ind w:left="0"/>
        <w:jc w:val="both"/>
        <w:rPr>
          <w:color w:val="FF0000"/>
          <w:sz w:val="22"/>
          <w:szCs w:val="22"/>
          <w:lang w:val="en-US"/>
        </w:rPr>
      </w:pPr>
      <w:r w:rsidRPr="0053064E">
        <w:rPr>
          <w:sz w:val="22"/>
          <w:szCs w:val="22"/>
          <w:lang w:val="en-US"/>
        </w:rPr>
        <w:lastRenderedPageBreak/>
        <w:t xml:space="preserve">In </w:t>
      </w:r>
      <w:r w:rsidR="00943BBD">
        <w:rPr>
          <w:sz w:val="22"/>
          <w:szCs w:val="22"/>
          <w:lang w:val="en-US"/>
        </w:rPr>
        <w:t>April</w:t>
      </w:r>
      <w:r w:rsidRPr="0053064E">
        <w:rPr>
          <w:sz w:val="22"/>
          <w:szCs w:val="22"/>
          <w:lang w:val="en-US"/>
        </w:rPr>
        <w:t xml:space="preserve">, this index </w:t>
      </w:r>
      <w:r w:rsidR="002F6585" w:rsidRPr="0053064E">
        <w:rPr>
          <w:sz w:val="22"/>
          <w:szCs w:val="22"/>
          <w:lang w:val="en-US"/>
        </w:rPr>
        <w:t>in</w:t>
      </w:r>
      <w:r w:rsidR="000C19BA" w:rsidRPr="0053064E">
        <w:rPr>
          <w:sz w:val="22"/>
          <w:szCs w:val="22"/>
          <w:lang w:val="en-US"/>
        </w:rPr>
        <w:t xml:space="preserve">creased by </w:t>
      </w:r>
      <w:r w:rsidR="006E449C">
        <w:rPr>
          <w:sz w:val="22"/>
          <w:szCs w:val="22"/>
          <w:lang w:val="en-US"/>
        </w:rPr>
        <w:t>1.4</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mainly due to</w:t>
      </w:r>
      <w:r w:rsidR="00053AAA" w:rsidRPr="0053064E">
        <w:rPr>
          <w:sz w:val="22"/>
          <w:szCs w:val="22"/>
          <w:lang w:val="en-US"/>
        </w:rPr>
        <w:t xml:space="preserve"> </w:t>
      </w:r>
      <w:r w:rsidR="002F6585" w:rsidRPr="0053064E">
        <w:rPr>
          <w:sz w:val="22"/>
          <w:szCs w:val="22"/>
          <w:lang w:val="en-US"/>
        </w:rPr>
        <w:t>in</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6E449C">
        <w:rPr>
          <w:sz w:val="22"/>
          <w:szCs w:val="22"/>
          <w:lang w:val="en-US"/>
        </w:rPr>
        <w:t>eggs</w:t>
      </w:r>
      <w:r w:rsidR="00943BBD">
        <w:rPr>
          <w:sz w:val="22"/>
          <w:szCs w:val="22"/>
          <w:lang w:val="en-US"/>
        </w:rPr>
        <w:t xml:space="preserve"> </w:t>
      </w:r>
      <w:r w:rsidR="000E7E10" w:rsidRPr="0053064E">
        <w:rPr>
          <w:sz w:val="22"/>
          <w:szCs w:val="22"/>
          <w:lang w:val="en-US"/>
        </w:rPr>
        <w:t>(</w:t>
      </w:r>
      <w:r w:rsidR="00BF7323" w:rsidRPr="0053064E">
        <w:rPr>
          <w:sz w:val="22"/>
          <w:szCs w:val="22"/>
          <w:lang w:val="en-US"/>
        </w:rPr>
        <w:t>+</w:t>
      </w:r>
      <w:r w:rsidR="006E449C">
        <w:rPr>
          <w:sz w:val="22"/>
          <w:szCs w:val="22"/>
          <w:lang w:val="en-US"/>
        </w:rPr>
        <w:t>12.1</w:t>
      </w:r>
      <w:r w:rsidR="000E7E10" w:rsidRPr="0053064E">
        <w:rPr>
          <w:sz w:val="22"/>
          <w:szCs w:val="22"/>
          <w:lang w:val="en-US"/>
        </w:rPr>
        <w:t>%)</w:t>
      </w:r>
    </w:p>
    <w:p w14:paraId="3C053220" w14:textId="7C1966BD"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943BBD">
        <w:rPr>
          <w:sz w:val="22"/>
          <w:szCs w:val="22"/>
          <w:lang w:val="en-US"/>
        </w:rPr>
        <w:t>Ma</w:t>
      </w:r>
      <w:r w:rsidR="00BF7323" w:rsidRPr="0053064E">
        <w:rPr>
          <w:sz w:val="22"/>
          <w:szCs w:val="22"/>
          <w:lang w:val="en-US"/>
        </w:rPr>
        <w:t>y</w:t>
      </w:r>
      <w:r w:rsidR="00FB4459" w:rsidRPr="0053064E">
        <w:rPr>
          <w:sz w:val="22"/>
          <w:szCs w:val="22"/>
          <w:lang w:val="en-US"/>
        </w:rPr>
        <w:t>,</w:t>
      </w:r>
      <w:r w:rsidRPr="0053064E">
        <w:rPr>
          <w:sz w:val="22"/>
          <w:szCs w:val="22"/>
          <w:lang w:val="en-US"/>
        </w:rPr>
        <w:t xml:space="preserve"> the index increased by </w:t>
      </w:r>
      <w:r w:rsidR="006E449C">
        <w:rPr>
          <w:sz w:val="22"/>
          <w:szCs w:val="22"/>
          <w:lang w:val="en-US"/>
        </w:rPr>
        <w:t>0.1</w:t>
      </w:r>
      <w:r w:rsidRPr="0053064E">
        <w:rPr>
          <w:sz w:val="22"/>
          <w:szCs w:val="22"/>
          <w:lang w:val="en-US"/>
        </w:rPr>
        <w:t>%</w:t>
      </w:r>
      <w:r w:rsidR="00D5589E" w:rsidRPr="0053064E">
        <w:rPr>
          <w:sz w:val="22"/>
          <w:szCs w:val="22"/>
          <w:lang w:val="en-US"/>
        </w:rPr>
        <w:t>, mainly</w:t>
      </w:r>
      <w:r w:rsidRPr="0053064E">
        <w:rPr>
          <w:sz w:val="22"/>
          <w:szCs w:val="22"/>
          <w:lang w:val="en-US"/>
        </w:rPr>
        <w:t xml:space="preserve"> due to increases in the prices of </w:t>
      </w:r>
      <w:r w:rsidR="006E449C">
        <w:rPr>
          <w:sz w:val="22"/>
          <w:szCs w:val="22"/>
          <w:lang w:val="en-US"/>
        </w:rPr>
        <w:t>cattle</w:t>
      </w:r>
      <w:r w:rsidRPr="0053064E">
        <w:rPr>
          <w:sz w:val="22"/>
          <w:szCs w:val="22"/>
          <w:lang w:val="en-US"/>
        </w:rPr>
        <w:t xml:space="preserve"> (+</w:t>
      </w:r>
      <w:r w:rsidR="006E449C">
        <w:rPr>
          <w:sz w:val="22"/>
          <w:szCs w:val="22"/>
          <w:lang w:val="en-US"/>
        </w:rPr>
        <w:t>1</w:t>
      </w:r>
      <w:r w:rsidR="00943BBD">
        <w:rPr>
          <w:sz w:val="22"/>
          <w:szCs w:val="22"/>
          <w:lang w:val="en-US"/>
        </w:rPr>
        <w:t>.0</w:t>
      </w:r>
      <w:r w:rsidRPr="0053064E">
        <w:rPr>
          <w:sz w:val="22"/>
          <w:szCs w:val="22"/>
          <w:lang w:val="en-US"/>
        </w:rPr>
        <w:t>%)</w:t>
      </w:r>
      <w:r w:rsidR="00502EC8">
        <w:rPr>
          <w:sz w:val="22"/>
          <w:szCs w:val="22"/>
          <w:lang w:val="en-US"/>
        </w:rPr>
        <w:t xml:space="preserve"> and eggs (+0.4%)</w:t>
      </w:r>
      <w:r w:rsidRPr="0053064E">
        <w:rPr>
          <w:sz w:val="22"/>
          <w:szCs w:val="22"/>
          <w:lang w:val="en-US"/>
        </w:rPr>
        <w:t>.</w:t>
      </w:r>
    </w:p>
    <w:p w14:paraId="2E60CE7E" w14:textId="20A0A0BA"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June</w:t>
      </w:r>
      <w:r w:rsidR="004929CA" w:rsidRPr="0053064E">
        <w:rPr>
          <w:sz w:val="22"/>
          <w:szCs w:val="22"/>
          <w:lang w:val="en-GB"/>
        </w:rPr>
        <w:t>,</w:t>
      </w:r>
      <w:r w:rsidRPr="0053064E">
        <w:rPr>
          <w:sz w:val="22"/>
          <w:szCs w:val="22"/>
          <w:lang w:val="en-GB"/>
        </w:rPr>
        <w:t xml:space="preserve"> the index rose by </w:t>
      </w:r>
      <w:r w:rsidR="006E449C">
        <w:rPr>
          <w:sz w:val="22"/>
          <w:szCs w:val="22"/>
          <w:lang w:val="en-GB"/>
        </w:rPr>
        <w:t>5.2</w:t>
      </w:r>
      <w:r w:rsidRPr="0053064E">
        <w:rPr>
          <w:sz w:val="22"/>
          <w:szCs w:val="22"/>
          <w:lang w:val="en-GB"/>
        </w:rPr>
        <w:t>%</w:t>
      </w:r>
      <w:r w:rsidR="00D5589E" w:rsidRPr="0053064E">
        <w:rPr>
          <w:sz w:val="22"/>
          <w:szCs w:val="22"/>
          <w:lang w:val="en-GB"/>
        </w:rPr>
        <w:t>, mainly</w:t>
      </w:r>
      <w:r w:rsidRPr="0053064E">
        <w:rPr>
          <w:sz w:val="22"/>
          <w:szCs w:val="22"/>
          <w:lang w:val="en-GB"/>
        </w:rPr>
        <w:t xml:space="preserve"> due to increases in the prices of </w:t>
      </w:r>
      <w:r w:rsidR="00D75BB5" w:rsidRPr="0053064E">
        <w:rPr>
          <w:sz w:val="22"/>
          <w:szCs w:val="22"/>
          <w:lang w:val="en-GB"/>
        </w:rPr>
        <w:t>eggs (</w:t>
      </w:r>
      <w:r w:rsidRPr="0053064E">
        <w:rPr>
          <w:sz w:val="22"/>
          <w:szCs w:val="22"/>
          <w:lang w:val="en-GB"/>
        </w:rPr>
        <w:t>+</w:t>
      </w:r>
      <w:r w:rsidR="006E449C">
        <w:rPr>
          <w:sz w:val="22"/>
          <w:szCs w:val="22"/>
          <w:lang w:val="en-GB"/>
        </w:rPr>
        <w:t>39.3</w:t>
      </w:r>
      <w:r w:rsidRPr="0053064E">
        <w:rPr>
          <w:sz w:val="22"/>
          <w:szCs w:val="22"/>
          <w:lang w:val="en-GB"/>
        </w:rPr>
        <w:t>%)</w:t>
      </w:r>
      <w:r w:rsidR="006A249C" w:rsidRPr="0053064E">
        <w:rPr>
          <w:sz w:val="22"/>
          <w:szCs w:val="22"/>
          <w:lang w:val="en-GB"/>
        </w:rPr>
        <w:t>.</w:t>
      </w:r>
      <w:r w:rsidRPr="0053064E">
        <w:rPr>
          <w:sz w:val="22"/>
          <w:szCs w:val="22"/>
          <w:lang w:val="en-GB"/>
        </w:rPr>
        <w:t xml:space="preserve"> </w:t>
      </w:r>
    </w:p>
    <w:p w14:paraId="4082FCCC" w14:textId="3C821345" w:rsidR="00832860" w:rsidRPr="0053064E" w:rsidRDefault="00071884" w:rsidP="008E19B9">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 xml:space="preserve">nth basis are given in Table </w:t>
      </w:r>
      <w:r w:rsidR="00BF7323" w:rsidRPr="0053064E">
        <w:rPr>
          <w:sz w:val="22"/>
          <w:szCs w:val="22"/>
          <w:lang w:val="en-GB"/>
        </w:rPr>
        <w:t>6</w:t>
      </w:r>
      <w:r w:rsidRPr="0053064E">
        <w:rPr>
          <w:sz w:val="22"/>
          <w:szCs w:val="22"/>
        </w:rPr>
        <w:t xml:space="preserve"> and changes 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393E60">
        <w:rPr>
          <w:sz w:val="22"/>
          <w:szCs w:val="22"/>
          <w:lang w:val="en-GB"/>
        </w:rPr>
        <w:t xml:space="preserve">are </w:t>
      </w:r>
      <w:r w:rsidR="000129CA" w:rsidRPr="0053064E">
        <w:rPr>
          <w:sz w:val="22"/>
          <w:szCs w:val="22"/>
        </w:rPr>
        <w:t xml:space="preserve">in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6D0BA00D" w14:textId="664872CA" w:rsidR="00071884" w:rsidRDefault="00474601" w:rsidP="00071884">
      <w:pPr>
        <w:tabs>
          <w:tab w:val="left" w:pos="720"/>
        </w:tabs>
        <w:ind w:left="720" w:hanging="720"/>
        <w:jc w:val="both"/>
        <w:rPr>
          <w:i/>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03B7F868">
                <wp:simplePos x="0" y="0"/>
                <wp:positionH relativeFrom="column">
                  <wp:posOffset>-38100</wp:posOffset>
                </wp:positionH>
                <wp:positionV relativeFrom="paragraph">
                  <wp:posOffset>170180</wp:posOffset>
                </wp:positionV>
                <wp:extent cx="2918460" cy="205740"/>
                <wp:effectExtent l="0" t="0" r="0" b="381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75B21905" w:rsidR="00D95905" w:rsidRDefault="00D95905">
                            <w:pPr>
                              <w:rPr>
                                <w:sz w:val="16"/>
                                <w:szCs w:val="16"/>
                              </w:rPr>
                            </w:pPr>
                            <w:r w:rsidRPr="00345340">
                              <w:rPr>
                                <w:sz w:val="16"/>
                                <w:szCs w:val="16"/>
                              </w:rPr>
                              <w:t xml:space="preserve">Fig 2: Overall quarterly indices, </w:t>
                            </w:r>
                            <w:r w:rsidR="0021455A">
                              <w:rPr>
                                <w:sz w:val="16"/>
                                <w:szCs w:val="16"/>
                              </w:rPr>
                              <w:t>3</w:t>
                            </w:r>
                            <w:r w:rsidR="0021455A">
                              <w:rPr>
                                <w:sz w:val="16"/>
                                <w:szCs w:val="16"/>
                                <w:vertAlign w:val="superscript"/>
                              </w:rPr>
                              <w:t>r</w:t>
                            </w:r>
                            <w:r w:rsidR="005C1629">
                              <w:rPr>
                                <w:sz w:val="16"/>
                                <w:szCs w:val="16"/>
                                <w:vertAlign w:val="superscript"/>
                              </w:rPr>
                              <w:t>d</w:t>
                            </w:r>
                            <w:r w:rsidR="00A24CEC">
                              <w:rPr>
                                <w:sz w:val="16"/>
                                <w:szCs w:val="16"/>
                              </w:rPr>
                              <w:t xml:space="preserve"> </w:t>
                            </w:r>
                            <w:r w:rsidR="00A24CEC" w:rsidRPr="00986AC7">
                              <w:rPr>
                                <w:sz w:val="16"/>
                                <w:szCs w:val="16"/>
                              </w:rPr>
                              <w:t>quarter</w:t>
                            </w:r>
                            <w:r w:rsidR="00A24CEC">
                              <w:rPr>
                                <w:sz w:val="16"/>
                                <w:szCs w:val="16"/>
                              </w:rPr>
                              <w:t xml:space="preserve"> 202</w:t>
                            </w:r>
                            <w:r w:rsidR="00672E2E">
                              <w:rPr>
                                <w:sz w:val="16"/>
                                <w:szCs w:val="16"/>
                              </w:rPr>
                              <w:t>1</w:t>
                            </w:r>
                            <w:r w:rsidRPr="00345340">
                              <w:rPr>
                                <w:sz w:val="16"/>
                                <w:szCs w:val="16"/>
                              </w:rPr>
                              <w:t xml:space="preserve"> – </w:t>
                            </w:r>
                            <w:r w:rsidR="0021455A">
                              <w:rPr>
                                <w:sz w:val="16"/>
                                <w:szCs w:val="16"/>
                              </w:rPr>
                              <w:t>2</w:t>
                            </w:r>
                            <w:r w:rsidR="0021455A">
                              <w:rPr>
                                <w:sz w:val="16"/>
                                <w:szCs w:val="16"/>
                                <w:vertAlign w:val="superscript"/>
                              </w:rPr>
                              <w:t>nd</w:t>
                            </w:r>
                            <w:r w:rsidR="00A24CEC">
                              <w:rPr>
                                <w:sz w:val="16"/>
                                <w:szCs w:val="16"/>
                              </w:rPr>
                              <w:t xml:space="preserve"> </w:t>
                            </w:r>
                            <w:r w:rsidR="00A24CEC" w:rsidRPr="00345340">
                              <w:rPr>
                                <w:sz w:val="16"/>
                                <w:szCs w:val="16"/>
                              </w:rPr>
                              <w:t>quarter</w:t>
                            </w:r>
                            <w:r>
                              <w:rPr>
                                <w:sz w:val="16"/>
                                <w:szCs w:val="16"/>
                              </w:rPr>
                              <w:t xml:space="preserve"> 202</w:t>
                            </w:r>
                            <w:r w:rsidR="00672E2E">
                              <w:rPr>
                                <w:sz w:val="16"/>
                                <w:szCs w:val="16"/>
                              </w:rPr>
                              <w:t>3</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1" type="#_x0000_t202" style="position:absolute;left:0;text-align:left;margin-left:-3pt;margin-top:13.4pt;width:229.8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" stroked="f">
                <v:textbox>
                  <w:txbxContent>
                    <w:p w14:paraId="18AA4E89" w14:textId="75B21905" w:rsidR="00D95905" w:rsidRDefault="00D95905">
                      <w:pPr>
                        <w:rPr>
                          <w:sz w:val="16"/>
                          <w:szCs w:val="16"/>
                        </w:rPr>
                      </w:pPr>
                      <w:r w:rsidRPr="00345340">
                        <w:rPr>
                          <w:sz w:val="16"/>
                          <w:szCs w:val="16"/>
                        </w:rPr>
                        <w:t xml:space="preserve">Fig 2: Overall quarterly indices, </w:t>
                      </w:r>
                      <w:r w:rsidR="0021455A">
                        <w:rPr>
                          <w:sz w:val="16"/>
                          <w:szCs w:val="16"/>
                        </w:rPr>
                        <w:t>3</w:t>
                      </w:r>
                      <w:r w:rsidR="0021455A">
                        <w:rPr>
                          <w:sz w:val="16"/>
                          <w:szCs w:val="16"/>
                          <w:vertAlign w:val="superscript"/>
                        </w:rPr>
                        <w:t>r</w:t>
                      </w:r>
                      <w:r w:rsidR="005C1629">
                        <w:rPr>
                          <w:sz w:val="16"/>
                          <w:szCs w:val="16"/>
                          <w:vertAlign w:val="superscript"/>
                        </w:rPr>
                        <w:t>d</w:t>
                      </w:r>
                      <w:r w:rsidR="00A24CEC">
                        <w:rPr>
                          <w:sz w:val="16"/>
                          <w:szCs w:val="16"/>
                        </w:rPr>
                        <w:t xml:space="preserve"> </w:t>
                      </w:r>
                      <w:r w:rsidR="00A24CEC" w:rsidRPr="00986AC7">
                        <w:rPr>
                          <w:sz w:val="16"/>
                          <w:szCs w:val="16"/>
                        </w:rPr>
                        <w:t>quarter</w:t>
                      </w:r>
                      <w:r w:rsidR="00A24CEC">
                        <w:rPr>
                          <w:sz w:val="16"/>
                          <w:szCs w:val="16"/>
                        </w:rPr>
                        <w:t xml:space="preserve"> 202</w:t>
                      </w:r>
                      <w:r w:rsidR="00672E2E">
                        <w:rPr>
                          <w:sz w:val="16"/>
                          <w:szCs w:val="16"/>
                        </w:rPr>
                        <w:t>1</w:t>
                      </w:r>
                      <w:r w:rsidRPr="00345340">
                        <w:rPr>
                          <w:sz w:val="16"/>
                          <w:szCs w:val="16"/>
                        </w:rPr>
                        <w:t xml:space="preserve"> – </w:t>
                      </w:r>
                      <w:r w:rsidR="0021455A">
                        <w:rPr>
                          <w:sz w:val="16"/>
                          <w:szCs w:val="16"/>
                        </w:rPr>
                        <w:t>2</w:t>
                      </w:r>
                      <w:r w:rsidR="0021455A">
                        <w:rPr>
                          <w:sz w:val="16"/>
                          <w:szCs w:val="16"/>
                          <w:vertAlign w:val="superscript"/>
                        </w:rPr>
                        <w:t>nd</w:t>
                      </w:r>
                      <w:r w:rsidR="00A24CEC">
                        <w:rPr>
                          <w:sz w:val="16"/>
                          <w:szCs w:val="16"/>
                        </w:rPr>
                        <w:t xml:space="preserve"> </w:t>
                      </w:r>
                      <w:r w:rsidR="00A24CEC" w:rsidRPr="00345340">
                        <w:rPr>
                          <w:sz w:val="16"/>
                          <w:szCs w:val="16"/>
                        </w:rPr>
                        <w:t>quarter</w:t>
                      </w:r>
                      <w:r>
                        <w:rPr>
                          <w:sz w:val="16"/>
                          <w:szCs w:val="16"/>
                        </w:rPr>
                        <w:t xml:space="preserve"> 202</w:t>
                      </w:r>
                      <w:r w:rsidR="00672E2E">
                        <w:rPr>
                          <w:sz w:val="16"/>
                          <w:szCs w:val="16"/>
                        </w:rPr>
                        <w:t>3</w:t>
                      </w:r>
                    </w:p>
                    <w:p w14:paraId="7A3F8679" w14:textId="77777777" w:rsidR="005C1629" w:rsidRPr="00345340" w:rsidRDefault="005C1629">
                      <w:pPr>
                        <w:rPr>
                          <w:sz w:val="16"/>
                          <w:szCs w:val="16"/>
                        </w:rPr>
                      </w:pPr>
                    </w:p>
                  </w:txbxContent>
                </v:textbox>
              </v:shape>
            </w:pict>
          </mc:Fallback>
        </mc:AlternateContent>
      </w:r>
      <w:r w:rsidR="00D3357B" w:rsidRPr="0053064E">
        <w:rPr>
          <w:i/>
          <w:sz w:val="22"/>
          <w:szCs w:val="22"/>
        </w:rPr>
        <w:t>2</w:t>
      </w:r>
      <w:r w:rsidR="00071884" w:rsidRPr="0053064E">
        <w:rPr>
          <w:i/>
          <w:sz w:val="22"/>
          <w:szCs w:val="22"/>
        </w:rPr>
        <w:t>.3 Changes in the quarterly index</w:t>
      </w:r>
    </w:p>
    <w:p w14:paraId="701A88C1" w14:textId="77777777" w:rsidR="007E19B4" w:rsidRPr="0053064E" w:rsidRDefault="007E19B4" w:rsidP="00071884">
      <w:pPr>
        <w:tabs>
          <w:tab w:val="left" w:pos="720"/>
        </w:tabs>
        <w:ind w:left="720" w:hanging="720"/>
        <w:jc w:val="both"/>
        <w:rPr>
          <w:i/>
          <w:sz w:val="22"/>
          <w:szCs w:val="22"/>
        </w:rPr>
      </w:pPr>
    </w:p>
    <w:p w14:paraId="72080463" w14:textId="593C7ACD" w:rsidR="001D7FD8" w:rsidRPr="0053064E" w:rsidRDefault="00C04685" w:rsidP="00071884">
      <w:pPr>
        <w:tabs>
          <w:tab w:val="left" w:pos="720"/>
        </w:tabs>
        <w:ind w:left="720" w:hanging="720"/>
        <w:jc w:val="both"/>
        <w:rPr>
          <w:i/>
          <w:color w:val="FF0000"/>
          <w:sz w:val="22"/>
          <w:szCs w:val="22"/>
        </w:rPr>
      </w:pPr>
      <w:r>
        <w:rPr>
          <w:noProof/>
        </w:rPr>
        <mc:AlternateContent>
          <mc:Choice Requires="wpg">
            <w:drawing>
              <wp:anchor distT="0" distB="0" distL="114300" distR="114300" simplePos="0" relativeHeight="251673600" behindDoc="0" locked="0" layoutInCell="1" allowOverlap="1" wp14:anchorId="4821D03C" wp14:editId="7EB14CCC">
                <wp:simplePos x="0" y="0"/>
                <wp:positionH relativeFrom="margin">
                  <wp:align>left</wp:align>
                </wp:positionH>
                <wp:positionV relativeFrom="paragraph">
                  <wp:posOffset>69850</wp:posOffset>
                </wp:positionV>
                <wp:extent cx="2636520" cy="2080260"/>
                <wp:effectExtent l="0" t="0" r="0" b="0"/>
                <wp:wrapNone/>
                <wp:docPr id="13" name="Group 2"/>
                <wp:cNvGraphicFramePr/>
                <a:graphic xmlns:a="http://schemas.openxmlformats.org/drawingml/2006/main">
                  <a:graphicData uri="http://schemas.microsoft.com/office/word/2010/wordprocessingGroup">
                    <wpg:wgp>
                      <wpg:cNvGrpSpPr/>
                      <wpg:grpSpPr bwMode="auto">
                        <a:xfrm>
                          <a:off x="0" y="0"/>
                          <a:ext cx="2636520" cy="2080260"/>
                          <a:chOff x="0" y="0"/>
                          <a:chExt cx="2927019" cy="2252422"/>
                        </a:xfrm>
                      </wpg:grpSpPr>
                      <wpg:graphicFrame>
                        <wpg:cNvPr id="14" name="Chart 14"/>
                        <wpg:cNvFrPr>
                          <a:graphicFrameLocks/>
                        </wpg:cNvFrPr>
                        <wpg:xfrm>
                          <a:off x="0" y="0"/>
                          <a:ext cx="2927019" cy="2252422"/>
                        </wpg:xfrm>
                        <a:graphic>
                          <a:graphicData uri="http://schemas.openxmlformats.org/drawingml/2006/chart">
                            <c:chart xmlns:c="http://schemas.openxmlformats.org/drawingml/2006/chart" xmlns:r="http://schemas.openxmlformats.org/officeDocument/2006/relationships" r:id="rId12"/>
                          </a:graphicData>
                        </a:graphic>
                      </wpg:graphicFrame>
                      <wps:wsp>
                        <wps:cNvPr id="16" name="Straight Connector 16"/>
                        <wps:cNvCnPr/>
                        <wps:spPr>
                          <a:xfrm>
                            <a:off x="327598" y="1550469"/>
                            <a:ext cx="2421378" cy="7714"/>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73A1C6" id="Group 2" o:spid="_x0000_s1026" style="position:absolute;margin-left:0;margin-top:5.5pt;width:207.6pt;height:163.8pt;z-index:251673600;mso-position-horizontal:left;mso-position-horizontal-relative:margin;mso-width-relative:margin;mso-height-relative:margin" coordsize="29270,2252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">
                <v:shape id="Chart 14" o:spid="_x0000_s1027" type="#_x0000_t75" style="position:absolute;width:29236;height:22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">
                  <v:imagedata r:id="rId13" o:title=""/>
                  <o:lock v:ext="edit" aspectratio="f"/>
                </v:shape>
                <v:line id="Straight Connector 16" o:spid="_x0000_s1028" style="position:absolute;visibility:visible;mso-wrap-style:square" from="3275,15504" to="27489,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" strokecolor="black [3213]" strokeweight=".5pt">
                  <v:stroke dashstyle="longDash" joinstyle="miter"/>
                </v:line>
                <w10:wrap anchorx="margin"/>
              </v:group>
            </w:pict>
          </mc:Fallback>
        </mc:AlternateContent>
      </w:r>
    </w:p>
    <w:p w14:paraId="389D38EF" w14:textId="02B4480B"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79CD896F" w:rsidR="002F7D93" w:rsidRDefault="005C1629" w:rsidP="0059558F">
      <w:pPr>
        <w:pStyle w:val="BodyText2"/>
        <w:spacing w:line="240" w:lineRule="auto"/>
        <w:jc w:val="both"/>
        <w:rPr>
          <w:noProof/>
          <w:color w:val="FF0000"/>
          <w:sz w:val="24"/>
        </w:rPr>
      </w:pPr>
      <w:r w:rsidRPr="0053064E">
        <w:rPr>
          <w:noProof/>
          <w:color w:val="FF0000"/>
          <w:sz w:val="24"/>
        </w:rPr>
        <w:t xml:space="preserve"> </w:t>
      </w:r>
    </w:p>
    <w:p w14:paraId="51E91CB1" w14:textId="0F897F79" w:rsidR="0089145D" w:rsidRDefault="0089145D" w:rsidP="003D5C1F">
      <w:pPr>
        <w:spacing w:line="276" w:lineRule="auto"/>
        <w:jc w:val="both"/>
        <w:rPr>
          <w:noProof/>
          <w:sz w:val="22"/>
          <w:szCs w:val="22"/>
        </w:rPr>
      </w:pPr>
    </w:p>
    <w:p w14:paraId="521A1860" w14:textId="14D350A4" w:rsidR="0089145D" w:rsidRDefault="0089145D" w:rsidP="003D5C1F">
      <w:pPr>
        <w:spacing w:line="276" w:lineRule="auto"/>
        <w:jc w:val="both"/>
        <w:rPr>
          <w:noProof/>
          <w:sz w:val="22"/>
          <w:szCs w:val="22"/>
        </w:rPr>
      </w:pPr>
    </w:p>
    <w:p w14:paraId="5FEBAB28" w14:textId="2E4E2CF6" w:rsidR="003D5C1F" w:rsidRDefault="003D5C1F" w:rsidP="003D5C1F">
      <w:pPr>
        <w:spacing w:line="276" w:lineRule="auto"/>
        <w:jc w:val="both"/>
        <w:rPr>
          <w:noProof/>
          <w:sz w:val="22"/>
          <w:szCs w:val="22"/>
        </w:rPr>
      </w:pPr>
    </w:p>
    <w:p w14:paraId="081FB682" w14:textId="43A9443C" w:rsidR="001C6C35" w:rsidRDefault="001C6C35" w:rsidP="003D5C1F">
      <w:pPr>
        <w:spacing w:line="276" w:lineRule="auto"/>
        <w:jc w:val="both"/>
        <w:rPr>
          <w:noProof/>
          <w:sz w:val="22"/>
          <w:szCs w:val="22"/>
        </w:rPr>
      </w:pPr>
    </w:p>
    <w:p w14:paraId="4FAB95AD" w14:textId="0499EC90" w:rsidR="001C6C35" w:rsidRDefault="001C6C35" w:rsidP="003D5C1F">
      <w:pPr>
        <w:spacing w:line="276" w:lineRule="auto"/>
        <w:jc w:val="both"/>
        <w:rPr>
          <w:noProof/>
          <w:sz w:val="22"/>
          <w:szCs w:val="22"/>
        </w:rPr>
      </w:pPr>
    </w:p>
    <w:p w14:paraId="2014F435" w14:textId="5EE948F4" w:rsidR="001C6C35" w:rsidRDefault="001C6C35" w:rsidP="003D5C1F">
      <w:pPr>
        <w:spacing w:line="276" w:lineRule="auto"/>
        <w:jc w:val="both"/>
        <w:rPr>
          <w:noProof/>
          <w:sz w:val="22"/>
          <w:szCs w:val="22"/>
        </w:rPr>
      </w:pPr>
    </w:p>
    <w:p w14:paraId="36A09F38" w14:textId="746B55A1" w:rsidR="001C6C35" w:rsidRDefault="001C6C35" w:rsidP="003D5C1F">
      <w:pPr>
        <w:spacing w:line="276" w:lineRule="auto"/>
        <w:jc w:val="both"/>
        <w:rPr>
          <w:noProof/>
          <w:sz w:val="22"/>
          <w:szCs w:val="22"/>
        </w:rPr>
      </w:pPr>
    </w:p>
    <w:p w14:paraId="3193AFDD" w14:textId="5BF24AC9" w:rsidR="001C6C35" w:rsidRDefault="001C6C35" w:rsidP="003D5C1F">
      <w:pPr>
        <w:spacing w:line="276" w:lineRule="auto"/>
        <w:jc w:val="both"/>
        <w:rPr>
          <w:noProof/>
          <w:sz w:val="22"/>
          <w:szCs w:val="22"/>
        </w:rPr>
      </w:pPr>
    </w:p>
    <w:p w14:paraId="500A66D8" w14:textId="792BE4AC" w:rsidR="001C6C35" w:rsidRDefault="00092E78" w:rsidP="003D5C1F">
      <w:pPr>
        <w:spacing w:line="276" w:lineRule="auto"/>
        <w:jc w:val="both"/>
        <w:rPr>
          <w:noProof/>
          <w:sz w:val="22"/>
          <w:szCs w:val="22"/>
        </w:rPr>
      </w:pPr>
      <w:r w:rsidRPr="0053064E">
        <w:rPr>
          <w:noProof/>
          <w:sz w:val="24"/>
          <w:szCs w:val="24"/>
        </w:rPr>
        <mc:AlternateContent>
          <mc:Choice Requires="wps">
            <w:drawing>
              <wp:anchor distT="0" distB="0" distL="114300" distR="114300" simplePos="0" relativeHeight="251671552" behindDoc="0" locked="0" layoutInCell="1" allowOverlap="1" wp14:anchorId="72FFB658" wp14:editId="23F08AA7">
                <wp:simplePos x="0" y="0"/>
                <wp:positionH relativeFrom="margin">
                  <wp:align>left</wp:align>
                </wp:positionH>
                <wp:positionV relativeFrom="paragraph">
                  <wp:posOffset>15240</wp:posOffset>
                </wp:positionV>
                <wp:extent cx="2621280" cy="274320"/>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21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4AD19B87" w:rsidR="0089145D" w:rsidRPr="00CD1D2A" w:rsidRDefault="0089145D" w:rsidP="0089145D">
                            <w:pPr>
                              <w:rPr>
                                <w:sz w:val="18"/>
                                <w:szCs w:val="18"/>
                              </w:rPr>
                            </w:pPr>
                            <w:r>
                              <w:t xml:space="preserve">        </w:t>
                            </w:r>
                            <w:r w:rsidRPr="008628F5">
                              <w:rPr>
                                <w:sz w:val="18"/>
                                <w:szCs w:val="18"/>
                              </w:rPr>
                              <w:t xml:space="preserve">  202</w:t>
                            </w:r>
                            <w:r w:rsidR="001C6C35" w:rsidRPr="008628F5">
                              <w:rPr>
                                <w:sz w:val="18"/>
                                <w:szCs w:val="18"/>
                              </w:rPr>
                              <w:t>1</w:t>
                            </w:r>
                            <w:r>
                              <w:t xml:space="preserve">                     </w:t>
                            </w:r>
                            <w:r w:rsidRPr="00CD1D2A">
                              <w:rPr>
                                <w:sz w:val="18"/>
                                <w:szCs w:val="18"/>
                              </w:rPr>
                              <w:t>202</w:t>
                            </w:r>
                            <w:r w:rsidR="001C6C35">
                              <w:rPr>
                                <w:sz w:val="18"/>
                                <w:szCs w:val="18"/>
                              </w:rPr>
                              <w:t>2</w:t>
                            </w:r>
                            <w:r w:rsidRPr="00CD1D2A">
                              <w:rPr>
                                <w:sz w:val="18"/>
                                <w:szCs w:val="18"/>
                              </w:rPr>
                              <w:t xml:space="preserve">          </w:t>
                            </w:r>
                            <w:r>
                              <w:rPr>
                                <w:sz w:val="18"/>
                                <w:szCs w:val="18"/>
                              </w:rPr>
                              <w:t xml:space="preserve">              </w:t>
                            </w:r>
                            <w:r w:rsidRPr="00CD1D2A">
                              <w:rPr>
                                <w:sz w:val="18"/>
                                <w:szCs w:val="18"/>
                              </w:rPr>
                              <w:t>202</w:t>
                            </w:r>
                            <w:r w:rsidR="001C6C35">
                              <w:rPr>
                                <w:sz w:val="18"/>
                                <w:szCs w:val="18"/>
                              </w:rPr>
                              <w:t>3</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B658" id="_x0000_s1032" type="#_x0000_t202" style="position:absolute;left:0;text-align:left;margin-left:0;margin-top:1.2pt;width:206.4pt;height:21.6pt;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" filled="f" stroked="f">
                <v:textbox>
                  <w:txbxContent>
                    <w:p w14:paraId="4E260DBD" w14:textId="4AD19B87" w:rsidR="0089145D" w:rsidRPr="00CD1D2A" w:rsidRDefault="0089145D" w:rsidP="0089145D">
                      <w:pPr>
                        <w:rPr>
                          <w:sz w:val="18"/>
                          <w:szCs w:val="18"/>
                        </w:rPr>
                      </w:pPr>
                      <w:r>
                        <w:t xml:space="preserve">        </w:t>
                      </w:r>
                      <w:r w:rsidRPr="008628F5">
                        <w:rPr>
                          <w:sz w:val="18"/>
                          <w:szCs w:val="18"/>
                        </w:rPr>
                        <w:t xml:space="preserve">  202</w:t>
                      </w:r>
                      <w:r w:rsidR="001C6C35" w:rsidRPr="008628F5">
                        <w:rPr>
                          <w:sz w:val="18"/>
                          <w:szCs w:val="18"/>
                        </w:rPr>
                        <w:t>1</w:t>
                      </w:r>
                      <w:r>
                        <w:t xml:space="preserve">                     </w:t>
                      </w:r>
                      <w:r w:rsidRPr="00CD1D2A">
                        <w:rPr>
                          <w:sz w:val="18"/>
                          <w:szCs w:val="18"/>
                        </w:rPr>
                        <w:t>202</w:t>
                      </w:r>
                      <w:r w:rsidR="001C6C35">
                        <w:rPr>
                          <w:sz w:val="18"/>
                          <w:szCs w:val="18"/>
                        </w:rPr>
                        <w:t>2</w:t>
                      </w:r>
                      <w:r w:rsidRPr="00CD1D2A">
                        <w:rPr>
                          <w:sz w:val="18"/>
                          <w:szCs w:val="18"/>
                        </w:rPr>
                        <w:t xml:space="preserve">          </w:t>
                      </w:r>
                      <w:r>
                        <w:rPr>
                          <w:sz w:val="18"/>
                          <w:szCs w:val="18"/>
                        </w:rPr>
                        <w:t xml:space="preserve">              </w:t>
                      </w:r>
                      <w:r w:rsidRPr="00CD1D2A">
                        <w:rPr>
                          <w:sz w:val="18"/>
                          <w:szCs w:val="18"/>
                        </w:rPr>
                        <w:t>202</w:t>
                      </w:r>
                      <w:r w:rsidR="001C6C35">
                        <w:rPr>
                          <w:sz w:val="18"/>
                          <w:szCs w:val="18"/>
                        </w:rPr>
                        <w:t>3</w:t>
                      </w:r>
                    </w:p>
                    <w:p w14:paraId="24E9F6F6" w14:textId="77777777" w:rsidR="0089145D" w:rsidRDefault="0089145D" w:rsidP="0089145D">
                      <w:pPr>
                        <w:jc w:val="center"/>
                      </w:pPr>
                    </w:p>
                  </w:txbxContent>
                </v:textbox>
                <w10:wrap anchorx="margin"/>
              </v:shape>
            </w:pict>
          </mc:Fallback>
        </mc:AlternateContent>
      </w:r>
    </w:p>
    <w:p w14:paraId="4225C05D" w14:textId="77777777" w:rsidR="00393E60" w:rsidRDefault="00393E60" w:rsidP="003D5C1F">
      <w:pPr>
        <w:spacing w:line="276" w:lineRule="auto"/>
        <w:jc w:val="both"/>
        <w:rPr>
          <w:noProof/>
          <w:sz w:val="22"/>
          <w:szCs w:val="22"/>
        </w:rPr>
      </w:pPr>
    </w:p>
    <w:p w14:paraId="77797AE3" w14:textId="67E5C8B1" w:rsidR="001C6C35" w:rsidRDefault="001C6C35" w:rsidP="003D5C1F">
      <w:pPr>
        <w:spacing w:line="276" w:lineRule="auto"/>
        <w:jc w:val="both"/>
        <w:rPr>
          <w:noProof/>
          <w:sz w:val="22"/>
          <w:szCs w:val="22"/>
        </w:rPr>
      </w:pPr>
      <w:r>
        <w:rPr>
          <w:noProof/>
          <w:sz w:val="22"/>
          <w:szCs w:val="22"/>
        </w:rPr>
        <w:t xml:space="preserve">Figure 2 and Table 8 </w:t>
      </w:r>
      <w:r w:rsidR="00672E2E">
        <w:rPr>
          <w:noProof/>
          <w:sz w:val="22"/>
          <w:szCs w:val="22"/>
        </w:rPr>
        <w:t>show</w:t>
      </w:r>
      <w:r>
        <w:rPr>
          <w:noProof/>
          <w:sz w:val="22"/>
          <w:szCs w:val="22"/>
        </w:rPr>
        <w:t xml:space="preserve"> the movement of </w:t>
      </w:r>
      <w:r w:rsidR="00393E60">
        <w:rPr>
          <w:noProof/>
          <w:sz w:val="22"/>
          <w:szCs w:val="22"/>
        </w:rPr>
        <w:t>quarterly</w:t>
      </w:r>
      <w:r>
        <w:rPr>
          <w:noProof/>
          <w:sz w:val="22"/>
          <w:szCs w:val="22"/>
        </w:rPr>
        <w:t xml:space="preserve"> PPI-A covering the period of 3</w:t>
      </w:r>
      <w:r w:rsidRPr="00393E60">
        <w:rPr>
          <w:noProof/>
          <w:sz w:val="22"/>
          <w:szCs w:val="22"/>
          <w:vertAlign w:val="superscript"/>
        </w:rPr>
        <w:t>rd</w:t>
      </w:r>
      <w:r w:rsidR="00393E60">
        <w:rPr>
          <w:noProof/>
          <w:sz w:val="22"/>
          <w:szCs w:val="22"/>
        </w:rPr>
        <w:t xml:space="preserve"> Quarter 2021 to </w:t>
      </w:r>
      <w:r w:rsidR="00E94765">
        <w:rPr>
          <w:noProof/>
          <w:sz w:val="22"/>
          <w:szCs w:val="22"/>
        </w:rPr>
        <w:t>2</w:t>
      </w:r>
      <w:r w:rsidR="00E94765" w:rsidRPr="00E94765">
        <w:rPr>
          <w:noProof/>
          <w:sz w:val="22"/>
          <w:szCs w:val="22"/>
          <w:vertAlign w:val="superscript"/>
        </w:rPr>
        <w:t>nd</w:t>
      </w:r>
      <w:r w:rsidR="00393E60">
        <w:rPr>
          <w:noProof/>
          <w:sz w:val="22"/>
          <w:szCs w:val="22"/>
        </w:rPr>
        <w:t xml:space="preserve"> Quarter 2023.</w:t>
      </w:r>
    </w:p>
    <w:p w14:paraId="7B9EBB13" w14:textId="77777777" w:rsidR="00393E60" w:rsidRPr="0053064E" w:rsidRDefault="00393E60" w:rsidP="003D5C1F">
      <w:pPr>
        <w:spacing w:line="276" w:lineRule="auto"/>
        <w:jc w:val="both"/>
        <w:rPr>
          <w:noProof/>
          <w:sz w:val="22"/>
          <w:szCs w:val="22"/>
        </w:rPr>
      </w:pPr>
    </w:p>
    <w:p w14:paraId="060407A2" w14:textId="77777777" w:rsidR="00375D34" w:rsidRDefault="00526D27" w:rsidP="00D92313">
      <w:pPr>
        <w:spacing w:line="276" w:lineRule="auto"/>
        <w:jc w:val="both"/>
        <w:rPr>
          <w:noProof/>
          <w:sz w:val="22"/>
          <w:szCs w:val="22"/>
        </w:rPr>
      </w:pPr>
      <w:r w:rsidRPr="0053064E">
        <w:rPr>
          <w:noProof/>
          <w:sz w:val="22"/>
          <w:szCs w:val="22"/>
        </w:rPr>
        <w:t xml:space="preserve">The overall index for the </w:t>
      </w:r>
      <w:r w:rsidR="005E4DE2">
        <w:rPr>
          <w:noProof/>
          <w:sz w:val="22"/>
          <w:szCs w:val="22"/>
        </w:rPr>
        <w:t>second</w:t>
      </w:r>
      <w:r w:rsidRPr="0053064E">
        <w:rPr>
          <w:noProof/>
          <w:sz w:val="22"/>
          <w:szCs w:val="22"/>
        </w:rPr>
        <w:t xml:space="preserve"> quarter of 202</w:t>
      </w:r>
      <w:r w:rsidR="008929C2">
        <w:rPr>
          <w:noProof/>
          <w:sz w:val="22"/>
          <w:szCs w:val="22"/>
        </w:rPr>
        <w:t>3</w:t>
      </w:r>
      <w:r w:rsidRPr="0053064E">
        <w:rPr>
          <w:noProof/>
          <w:sz w:val="22"/>
          <w:szCs w:val="22"/>
        </w:rPr>
        <w:t xml:space="preserve"> </w:t>
      </w:r>
      <w:r w:rsidR="00077FA5" w:rsidRPr="0053064E">
        <w:rPr>
          <w:noProof/>
          <w:sz w:val="22"/>
          <w:szCs w:val="22"/>
        </w:rPr>
        <w:t xml:space="preserve">increased </w:t>
      </w:r>
      <w:r w:rsidRPr="0053064E">
        <w:rPr>
          <w:noProof/>
          <w:sz w:val="22"/>
          <w:szCs w:val="22"/>
        </w:rPr>
        <w:t xml:space="preserve">by </w:t>
      </w:r>
      <w:r w:rsidR="008929C2">
        <w:rPr>
          <w:noProof/>
          <w:sz w:val="22"/>
          <w:szCs w:val="22"/>
        </w:rPr>
        <w:t>0.7</w:t>
      </w:r>
      <w:r w:rsidRPr="0053064E">
        <w:rPr>
          <w:noProof/>
          <w:sz w:val="22"/>
          <w:szCs w:val="22"/>
        </w:rPr>
        <w:t xml:space="preserve">% when compared to the previous </w:t>
      </w:r>
    </w:p>
    <w:p w14:paraId="13401123" w14:textId="4EE36E1C" w:rsidR="00526D27" w:rsidRPr="0053064E" w:rsidRDefault="00526D27" w:rsidP="00D92313">
      <w:pPr>
        <w:spacing w:line="276" w:lineRule="auto"/>
        <w:jc w:val="both"/>
        <w:rPr>
          <w:noProof/>
          <w:sz w:val="22"/>
          <w:szCs w:val="22"/>
        </w:rPr>
      </w:pPr>
      <w:r w:rsidRPr="0053064E">
        <w:rPr>
          <w:noProof/>
          <w:sz w:val="22"/>
          <w:szCs w:val="22"/>
        </w:rPr>
        <w:t xml:space="preserve">quarter </w:t>
      </w:r>
      <w:r w:rsidR="005D5A8E" w:rsidRPr="0053064E">
        <w:rPr>
          <w:noProof/>
          <w:sz w:val="22"/>
          <w:szCs w:val="22"/>
        </w:rPr>
        <w:t>and</w:t>
      </w:r>
      <w:r w:rsidR="00D5589E" w:rsidRPr="0053064E">
        <w:rPr>
          <w:noProof/>
          <w:sz w:val="22"/>
          <w:szCs w:val="22"/>
        </w:rPr>
        <w:t xml:space="preserve"> </w:t>
      </w:r>
      <w:r w:rsidR="005D5A8E" w:rsidRPr="0053064E">
        <w:rPr>
          <w:noProof/>
          <w:sz w:val="22"/>
          <w:szCs w:val="22"/>
        </w:rPr>
        <w:t xml:space="preserve">by </w:t>
      </w:r>
      <w:r w:rsidR="008929C2">
        <w:rPr>
          <w:noProof/>
          <w:sz w:val="22"/>
          <w:szCs w:val="22"/>
        </w:rPr>
        <w:t>18</w:t>
      </w:r>
      <w:r w:rsidR="006A7D0C" w:rsidRPr="0053064E">
        <w:rPr>
          <w:noProof/>
          <w:sz w:val="22"/>
          <w:szCs w:val="22"/>
        </w:rPr>
        <w:t>.</w:t>
      </w:r>
      <w:r w:rsidR="005E4DE2">
        <w:rPr>
          <w:noProof/>
          <w:sz w:val="22"/>
          <w:szCs w:val="22"/>
        </w:rPr>
        <w:t>3</w:t>
      </w:r>
      <w:r w:rsidRPr="0053064E">
        <w:rPr>
          <w:noProof/>
          <w:sz w:val="22"/>
          <w:szCs w:val="22"/>
        </w:rPr>
        <w:t>% when compared to the corresponding quarter. Percentage changes on a quarterly basis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3B529374" w14:textId="687E844F" w:rsidR="00474601" w:rsidRDefault="00925BF4" w:rsidP="00D31D0E">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w:t>
      </w:r>
      <w:r w:rsidR="008929C2">
        <w:rPr>
          <w:sz w:val="22"/>
          <w:szCs w:val="22"/>
        </w:rPr>
        <w:t>2</w:t>
      </w:r>
      <w:r w:rsidR="00071884" w:rsidRPr="0053064E">
        <w:rPr>
          <w:sz w:val="22"/>
          <w:szCs w:val="22"/>
        </w:rPr>
        <w:t xml:space="preserve"> were </w:t>
      </w:r>
      <w:r w:rsidR="008929C2">
        <w:rPr>
          <w:sz w:val="22"/>
          <w:szCs w:val="22"/>
        </w:rPr>
        <w:t>32.6</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w:t>
      </w:r>
      <w:r w:rsidR="008929C2">
        <w:rPr>
          <w:sz w:val="22"/>
          <w:szCs w:val="22"/>
        </w:rPr>
        <w:t>1</w:t>
      </w:r>
      <w:r w:rsidR="00071884" w:rsidRPr="0053064E">
        <w:rPr>
          <w:sz w:val="22"/>
          <w:szCs w:val="22"/>
        </w:rPr>
        <w:t xml:space="preserve">. The annual indices for the years </w:t>
      </w:r>
      <w:r w:rsidR="004A44BC" w:rsidRPr="0053064E">
        <w:rPr>
          <w:sz w:val="22"/>
          <w:szCs w:val="22"/>
        </w:rPr>
        <w:t>20</w:t>
      </w:r>
      <w:r w:rsidR="008929C2">
        <w:rPr>
          <w:sz w:val="22"/>
          <w:szCs w:val="22"/>
        </w:rPr>
        <w:t>20</w:t>
      </w:r>
      <w:r w:rsidR="00A16987" w:rsidRPr="0053064E">
        <w:rPr>
          <w:sz w:val="22"/>
          <w:szCs w:val="22"/>
        </w:rPr>
        <w:t xml:space="preserve"> - </w:t>
      </w:r>
      <w:r w:rsidR="004A44BC" w:rsidRPr="0053064E">
        <w:rPr>
          <w:sz w:val="22"/>
          <w:szCs w:val="22"/>
        </w:rPr>
        <w:t>20</w:t>
      </w:r>
      <w:r w:rsidR="00B81B99" w:rsidRPr="0053064E">
        <w:rPr>
          <w:sz w:val="22"/>
          <w:szCs w:val="22"/>
        </w:rPr>
        <w:t>2</w:t>
      </w:r>
      <w:r w:rsidR="008929C2">
        <w:rPr>
          <w:sz w:val="22"/>
          <w:szCs w:val="22"/>
        </w:rPr>
        <w:t>2</w:t>
      </w:r>
      <w:r w:rsidR="00FE7570" w:rsidRPr="0053064E">
        <w:rPr>
          <w:sz w:val="22"/>
          <w:szCs w:val="22"/>
        </w:rPr>
        <w:t xml:space="preserve">, </w:t>
      </w:r>
      <w:r w:rsidR="00BF6F1E" w:rsidRPr="0053064E">
        <w:rPr>
          <w:sz w:val="22"/>
          <w:szCs w:val="22"/>
        </w:rPr>
        <w:t>annual</w:t>
      </w:r>
      <w:r w:rsidR="00DB5B4C" w:rsidRPr="0053064E">
        <w:rPr>
          <w:sz w:val="22"/>
          <w:szCs w:val="22"/>
        </w:rPr>
        <w:t xml:space="preserve"> changes</w:t>
      </w:r>
      <w:r w:rsidR="00071884" w:rsidRPr="0053064E">
        <w:rPr>
          <w:sz w:val="22"/>
          <w:szCs w:val="22"/>
        </w:rPr>
        <w:t xml:space="preserve"> and the net contributions of commodity 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58A6BF96" w14:textId="44FD4B8D" w:rsidR="00D31D0E" w:rsidRDefault="00D31D0E" w:rsidP="00D31D0E">
      <w:pPr>
        <w:spacing w:line="276" w:lineRule="auto"/>
        <w:jc w:val="both"/>
        <w:rPr>
          <w:sz w:val="22"/>
          <w:szCs w:val="22"/>
        </w:rPr>
      </w:pPr>
    </w:p>
    <w:p w14:paraId="44482861" w14:textId="77777777" w:rsidR="007E19B4" w:rsidRDefault="007E19B4" w:rsidP="00D31D0E">
      <w:pPr>
        <w:spacing w:line="276" w:lineRule="auto"/>
        <w:jc w:val="both"/>
        <w:rPr>
          <w:sz w:val="22"/>
          <w:szCs w:val="22"/>
        </w:rPr>
      </w:pPr>
    </w:p>
    <w:p w14:paraId="71FCA661" w14:textId="565CA5D4"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56CC7118" w:rsidR="00071884" w:rsidRPr="0053064E" w:rsidRDefault="005E4DE2" w:rsidP="005E4DE2">
      <w:pPr>
        <w:jc w:val="both"/>
        <w:rPr>
          <w:sz w:val="22"/>
          <w:szCs w:val="22"/>
        </w:rPr>
      </w:pPr>
      <w:r>
        <w:rPr>
          <w:sz w:val="22"/>
          <w:szCs w:val="22"/>
        </w:rPr>
        <w:t>August</w:t>
      </w:r>
      <w:r w:rsidR="00D3036D" w:rsidRPr="0053064E">
        <w:rPr>
          <w:sz w:val="22"/>
          <w:szCs w:val="22"/>
        </w:rPr>
        <w:t xml:space="preserve"> </w:t>
      </w:r>
      <w:r w:rsidR="00202F53" w:rsidRPr="0053064E">
        <w:rPr>
          <w:sz w:val="22"/>
          <w:szCs w:val="22"/>
        </w:rPr>
        <w:t>20</w:t>
      </w:r>
      <w:r w:rsidR="00B81B99" w:rsidRPr="0053064E">
        <w:rPr>
          <w:sz w:val="22"/>
          <w:szCs w:val="22"/>
        </w:rPr>
        <w:t>2</w:t>
      </w:r>
      <w:r w:rsidR="007B318A">
        <w:rPr>
          <w:sz w:val="22"/>
          <w:szCs w:val="22"/>
        </w:rPr>
        <w:t>3</w:t>
      </w:r>
    </w:p>
    <w:p w14:paraId="495B9BA4" w14:textId="078EB256"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8E96385">
                <wp:simplePos x="0" y="0"/>
                <wp:positionH relativeFrom="column">
                  <wp:posOffset>-32349</wp:posOffset>
                </wp:positionH>
                <wp:positionV relativeFrom="paragraph">
                  <wp:posOffset>83305</wp:posOffset>
                </wp:positionV>
                <wp:extent cx="3070860" cy="1733658"/>
                <wp:effectExtent l="0" t="0" r="15240" b="19050"/>
                <wp:wrapNone/>
                <wp:docPr id="19" name="Group 19"/>
                <wp:cNvGraphicFramePr/>
                <a:graphic xmlns:a="http://schemas.openxmlformats.org/drawingml/2006/main">
                  <a:graphicData uri="http://schemas.microsoft.com/office/word/2010/wordprocessingGroup">
                    <wpg:wgp>
                      <wpg:cNvGrpSpPr/>
                      <wpg:grpSpPr>
                        <a:xfrm>
                          <a:off x="0" y="0"/>
                          <a:ext cx="3070860" cy="1733658"/>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Ms. A.D. </w:t>
                              </w:r>
                              <w:proofErr w:type="spellStart"/>
                              <w:r w:rsidRPr="0088636A">
                                <w:rPr>
                                  <w:snapToGrid w:val="0"/>
                                  <w:sz w:val="18"/>
                                  <w:szCs w:val="18"/>
                                </w:rPr>
                                <w:t>Soobhug</w:t>
                              </w:r>
                              <w:proofErr w:type="spellEnd"/>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814AE7" w:rsidP="0088636A">
                              <w:pPr>
                                <w:ind w:left="-630" w:firstLine="630"/>
                                <w:jc w:val="center"/>
                                <w:rPr>
                                  <w:snapToGrid w:val="0"/>
                                  <w:sz w:val="18"/>
                                  <w:szCs w:val="18"/>
                                  <w:u w:val="single"/>
                                  <w:lang w:val="fr-FR"/>
                                </w:rPr>
                              </w:pPr>
                              <w:hyperlink r:id="rId14"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5AF28824"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w:t>
                              </w:r>
                              <w:r w:rsidR="00672E2E">
                                <w:rPr>
                                  <w:snapToGrid w:val="0"/>
                                  <w:sz w:val="18"/>
                                  <w:szCs w:val="18"/>
                                  <w:lang w:val="fr-FR"/>
                                </w:rPr>
                                <w:t>s</w:t>
                              </w:r>
                              <w:r w:rsidRPr="0088636A">
                                <w:rPr>
                                  <w:snapToGrid w:val="0"/>
                                  <w:sz w:val="18"/>
                                  <w:szCs w:val="18"/>
                                  <w:lang w:val="fr-FR"/>
                                </w:rPr>
                                <w:t xml:space="preserve">. </w:t>
                              </w:r>
                              <w:r w:rsidR="00672E2E">
                                <w:rPr>
                                  <w:snapToGrid w:val="0"/>
                                  <w:sz w:val="18"/>
                                  <w:szCs w:val="18"/>
                                  <w:lang w:val="fr-FR"/>
                                </w:rPr>
                                <w:t>B</w:t>
                              </w:r>
                              <w:r w:rsidRPr="0088636A">
                                <w:rPr>
                                  <w:snapToGrid w:val="0"/>
                                  <w:sz w:val="18"/>
                                  <w:szCs w:val="18"/>
                                  <w:lang w:val="fr-FR"/>
                                </w:rPr>
                                <w:t>.</w:t>
                              </w:r>
                              <w:r w:rsidR="00672E2E">
                                <w:rPr>
                                  <w:snapToGrid w:val="0"/>
                                  <w:sz w:val="18"/>
                                  <w:szCs w:val="18"/>
                                  <w:lang w:val="fr-FR"/>
                                </w:rPr>
                                <w:t xml:space="preserve">Z. </w:t>
                              </w:r>
                              <w:proofErr w:type="spellStart"/>
                              <w:r w:rsidR="00672E2E">
                                <w:rPr>
                                  <w:snapToGrid w:val="0"/>
                                  <w:sz w:val="18"/>
                                  <w:szCs w:val="18"/>
                                  <w:lang w:val="fr-FR"/>
                                </w:rPr>
                                <w:t>Lall</w:t>
                              </w:r>
                              <w:proofErr w:type="spellEnd"/>
                              <w:r w:rsidR="00672E2E">
                                <w:rPr>
                                  <w:snapToGrid w:val="0"/>
                                  <w:sz w:val="18"/>
                                  <w:szCs w:val="18"/>
                                  <w:lang w:val="fr-FR"/>
                                </w:rPr>
                                <w:t xml:space="preserve"> </w:t>
                              </w:r>
                              <w:proofErr w:type="spellStart"/>
                              <w:r w:rsidR="00672E2E">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55C40538" w:rsidR="0088636A" w:rsidRPr="0088636A" w:rsidRDefault="00814AE7" w:rsidP="0088636A">
                              <w:pPr>
                                <w:ind w:left="-630" w:firstLine="630"/>
                                <w:jc w:val="center"/>
                                <w:rPr>
                                  <w:snapToGrid w:val="0"/>
                                  <w:sz w:val="18"/>
                                  <w:szCs w:val="18"/>
                                  <w:u w:val="single"/>
                                </w:rPr>
                              </w:pPr>
                              <w:hyperlink r:id="rId15" w:history="1">
                                <w:r w:rsidR="00672E2E" w:rsidRPr="00164161">
                                  <w:rPr>
                                    <w:rStyle w:val="Hyperlink"/>
                                    <w:snapToGrid w:val="0"/>
                                    <w:sz w:val="18"/>
                                    <w:szCs w:val="18"/>
                                  </w:rPr>
                                  <w:t>bzlallmahomed@govmu.org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proofErr w:type="spellStart"/>
                              <w:r w:rsidRPr="0088636A">
                                <w:rPr>
                                  <w:snapToGrid w:val="0"/>
                                  <w:sz w:val="18"/>
                                  <w:szCs w:val="18"/>
                                  <w:lang w:val="fr-FR"/>
                                </w:rPr>
                                <w:t>Statistics</w:t>
                              </w:r>
                              <w:proofErr w:type="spellEnd"/>
                              <w:r w:rsidRPr="0088636A">
                                <w:rPr>
                                  <w:snapToGrid w:val="0"/>
                                  <w:sz w:val="18"/>
                                  <w:szCs w:val="18"/>
                                  <w:lang w:val="fr-FR"/>
                                </w:rPr>
                                <w:t xml:space="preserve">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3" style="position:absolute;margin-left:-2.55pt;margin-top:6.55pt;width:241.8pt;height:136.5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">
                <v:rect id="Rectangle 5" o:spid="_x0000_s1034"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5"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Ms. A.D. </w:t>
                        </w:r>
                        <w:proofErr w:type="spellStart"/>
                        <w:r w:rsidRPr="0088636A">
                          <w:rPr>
                            <w:snapToGrid w:val="0"/>
                            <w:sz w:val="18"/>
                            <w:szCs w:val="18"/>
                          </w:rPr>
                          <w:t>Soobhug</w:t>
                        </w:r>
                        <w:proofErr w:type="spellEnd"/>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814AE7" w:rsidP="0088636A">
                        <w:pPr>
                          <w:ind w:left="-630" w:firstLine="630"/>
                          <w:jc w:val="center"/>
                          <w:rPr>
                            <w:snapToGrid w:val="0"/>
                            <w:sz w:val="18"/>
                            <w:szCs w:val="18"/>
                            <w:u w:val="single"/>
                            <w:lang w:val="fr-FR"/>
                          </w:rPr>
                        </w:pPr>
                        <w:hyperlink r:id="rId16"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6"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5AF28824"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w:t>
                        </w:r>
                        <w:r w:rsidR="00672E2E">
                          <w:rPr>
                            <w:snapToGrid w:val="0"/>
                            <w:sz w:val="18"/>
                            <w:szCs w:val="18"/>
                            <w:lang w:val="fr-FR"/>
                          </w:rPr>
                          <w:t>s</w:t>
                        </w:r>
                        <w:r w:rsidRPr="0088636A">
                          <w:rPr>
                            <w:snapToGrid w:val="0"/>
                            <w:sz w:val="18"/>
                            <w:szCs w:val="18"/>
                            <w:lang w:val="fr-FR"/>
                          </w:rPr>
                          <w:t xml:space="preserve">. </w:t>
                        </w:r>
                        <w:r w:rsidR="00672E2E">
                          <w:rPr>
                            <w:snapToGrid w:val="0"/>
                            <w:sz w:val="18"/>
                            <w:szCs w:val="18"/>
                            <w:lang w:val="fr-FR"/>
                          </w:rPr>
                          <w:t>B</w:t>
                        </w:r>
                        <w:r w:rsidRPr="0088636A">
                          <w:rPr>
                            <w:snapToGrid w:val="0"/>
                            <w:sz w:val="18"/>
                            <w:szCs w:val="18"/>
                            <w:lang w:val="fr-FR"/>
                          </w:rPr>
                          <w:t>.</w:t>
                        </w:r>
                        <w:r w:rsidR="00672E2E">
                          <w:rPr>
                            <w:snapToGrid w:val="0"/>
                            <w:sz w:val="18"/>
                            <w:szCs w:val="18"/>
                            <w:lang w:val="fr-FR"/>
                          </w:rPr>
                          <w:t xml:space="preserve">Z. </w:t>
                        </w:r>
                        <w:proofErr w:type="spellStart"/>
                        <w:r w:rsidR="00672E2E">
                          <w:rPr>
                            <w:snapToGrid w:val="0"/>
                            <w:sz w:val="18"/>
                            <w:szCs w:val="18"/>
                            <w:lang w:val="fr-FR"/>
                          </w:rPr>
                          <w:t>Lall</w:t>
                        </w:r>
                        <w:proofErr w:type="spellEnd"/>
                        <w:r w:rsidR="00672E2E">
                          <w:rPr>
                            <w:snapToGrid w:val="0"/>
                            <w:sz w:val="18"/>
                            <w:szCs w:val="18"/>
                            <w:lang w:val="fr-FR"/>
                          </w:rPr>
                          <w:t xml:space="preserve"> </w:t>
                        </w:r>
                        <w:proofErr w:type="spellStart"/>
                        <w:r w:rsidR="00672E2E">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55C40538" w:rsidR="0088636A" w:rsidRPr="0088636A" w:rsidRDefault="00814AE7" w:rsidP="0088636A">
                        <w:pPr>
                          <w:ind w:left="-630" w:firstLine="630"/>
                          <w:jc w:val="center"/>
                          <w:rPr>
                            <w:snapToGrid w:val="0"/>
                            <w:sz w:val="18"/>
                            <w:szCs w:val="18"/>
                            <w:u w:val="single"/>
                          </w:rPr>
                        </w:pPr>
                        <w:hyperlink r:id="rId17" w:history="1">
                          <w:r w:rsidR="00672E2E" w:rsidRPr="00164161">
                            <w:rPr>
                              <w:rStyle w:val="Hyperlink"/>
                              <w:snapToGrid w:val="0"/>
                              <w:sz w:val="18"/>
                              <w:szCs w:val="18"/>
                            </w:rPr>
                            <w:t>bzlallmahomed@govmu.org</w:t>
                          </w:r>
                        </w:hyperlink>
                      </w:p>
                      <w:p w14:paraId="523A0745" w14:textId="77777777" w:rsidR="0088636A" w:rsidRDefault="0088636A"/>
                    </w:txbxContent>
                  </v:textbox>
                </v:shape>
                <v:shape id="Text Box 18" o:spid="_x0000_s1037"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proofErr w:type="spellStart"/>
                        <w:r w:rsidRPr="0088636A">
                          <w:rPr>
                            <w:snapToGrid w:val="0"/>
                            <w:sz w:val="18"/>
                            <w:szCs w:val="18"/>
                            <w:lang w:val="fr-FR"/>
                          </w:rPr>
                          <w:t>Statistics</w:t>
                        </w:r>
                        <w:proofErr w:type="spellEnd"/>
                        <w:r w:rsidRPr="0088636A">
                          <w:rPr>
                            <w:snapToGrid w:val="0"/>
                            <w:sz w:val="18"/>
                            <w:szCs w:val="18"/>
                            <w:lang w:val="fr-FR"/>
                          </w:rPr>
                          <w:t xml:space="preserve">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8"/>
          <w:headerReference w:type="first" r:id="rId19"/>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20"/>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54864C51" w:rsidR="008E745C" w:rsidRPr="0053064E" w:rsidRDefault="008E1CCA" w:rsidP="008E1CCA">
      <w:pPr>
        <w:widowControl/>
        <w:ind w:left="720"/>
        <w:jc w:val="both"/>
        <w:rPr>
          <w:sz w:val="24"/>
          <w:szCs w:val="24"/>
        </w:rPr>
      </w:pPr>
      <w:r w:rsidRPr="0053064E">
        <w:rPr>
          <w:sz w:val="24"/>
          <w:szCs w:val="24"/>
        </w:rPr>
        <w:t xml:space="preserve">(b) For vegetables, price data are obtained mainly at three auction markets which are situated at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 respectively.</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77777777" w:rsidR="008E1CCA" w:rsidRPr="0053064E" w:rsidRDefault="008E1CCA" w:rsidP="008E1CCA">
      <w:pPr>
        <w:widowControl/>
        <w:ind w:firstLine="720"/>
        <w:jc w:val="both"/>
        <w:rPr>
          <w:sz w:val="24"/>
          <w:szCs w:val="24"/>
        </w:rPr>
      </w:pPr>
      <w:r w:rsidRPr="0053064E">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5578A400"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in lieu of the farm-gate price, the wholesale price of the </w:t>
      </w:r>
      <w:r w:rsidR="00C6236F" w:rsidRPr="0053064E">
        <w:rPr>
          <w:sz w:val="24"/>
          <w:szCs w:val="24"/>
        </w:rPr>
        <w:t>product</w:t>
      </w:r>
      <w:r w:rsidRPr="0053064E">
        <w:rPr>
          <w:sz w:val="24"/>
          <w:szCs w:val="24"/>
        </w:rPr>
        <w:t xml:space="preserve"> is recorded at the three auction markets located in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w:t>
      </w:r>
      <w:proofErr w:type="gramStart"/>
      <w:r w:rsidR="008E1CCA" w:rsidRPr="0053064E">
        <w:rPr>
          <w:sz w:val="24"/>
          <w:szCs w:val="24"/>
        </w:rPr>
        <w:t>is</w:t>
      </w:r>
      <w:proofErr w:type="gramEnd"/>
      <w:r w:rsidR="008E1CCA" w:rsidRPr="0053064E">
        <w:rPr>
          <w:sz w:val="24"/>
          <w:szCs w:val="24"/>
        </w:rPr>
        <w:t xml:space="preserve"> provided by Mauritius Sugar Syndicate.  This is however revised as soon as the final price is available.  </w:t>
      </w:r>
      <w:bookmarkStart w:id="1" w:name="_Hlk103852618"/>
      <w:r w:rsidR="008E1CCA" w:rsidRPr="0053064E">
        <w:rPr>
          <w:sz w:val="24"/>
          <w:szCs w:val="24"/>
        </w:rPr>
        <w:t>The same procedure is applied to tea</w:t>
      </w:r>
      <w:bookmarkEnd w:id="1"/>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11875084" w14:textId="0F289CF7"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77777777"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three earlier mentioned auction markets.</w:t>
      </w:r>
    </w:p>
    <w:p w14:paraId="11174E51" w14:textId="77777777" w:rsidR="008E1CCA" w:rsidRPr="0053064E" w:rsidRDefault="008E1CCA" w:rsidP="008E1CCA">
      <w:pPr>
        <w:widowControl/>
        <w:ind w:left="1440"/>
        <w:rPr>
          <w:sz w:val="24"/>
          <w:szCs w:val="24"/>
        </w:rPr>
      </w:pPr>
    </w:p>
    <w:p w14:paraId="46242E8D" w14:textId="04F4268E" w:rsidR="008E1CCA" w:rsidRPr="0053064E" w:rsidRDefault="008E1CCA" w:rsidP="008E1CCA">
      <w:pPr>
        <w:widowControl/>
        <w:numPr>
          <w:ilvl w:val="0"/>
          <w:numId w:val="9"/>
        </w:numPr>
        <w:jc w:val="both"/>
        <w:rPr>
          <w:sz w:val="24"/>
          <w:szCs w:val="24"/>
        </w:rPr>
      </w:pPr>
      <w:r w:rsidRPr="0053064E">
        <w:rPr>
          <w:sz w:val="24"/>
          <w:szCs w:val="24"/>
        </w:rPr>
        <w:t>For commodities for which prices are fairly stable, data suppliers are visited on a quarterly basis, but prices are collected for each month of the quarter. For example, crop products – potato, onion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77777777" w:rsidR="008E1CCA" w:rsidRPr="0053064E" w:rsidRDefault="008E1CCA" w:rsidP="008E1CCA">
      <w:pPr>
        <w:widowControl/>
        <w:numPr>
          <w:ilvl w:val="0"/>
          <w:numId w:val="9"/>
        </w:numPr>
        <w:jc w:val="both"/>
        <w:rPr>
          <w:sz w:val="24"/>
          <w:szCs w:val="24"/>
        </w:rPr>
      </w:pPr>
      <w:r w:rsidRPr="0053064E">
        <w:rPr>
          <w:sz w:val="24"/>
          <w:szCs w:val="24"/>
        </w:rPr>
        <w:t>For the remaining type of items not mentioned above, the price data are collected on a monthly basis.</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37F3B5F6"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on the basis of total production (as a proxy for sales) pertaining to the particular group. At </w:t>
      </w:r>
      <w:r w:rsidR="00C6236F" w:rsidRPr="0053064E">
        <w:rPr>
          <w:sz w:val="24"/>
          <w:szCs w:val="24"/>
        </w:rPr>
        <w:t xml:space="preserve">the </w:t>
      </w:r>
      <w:r w:rsidRPr="0053064E">
        <w:rPr>
          <w:sz w:val="24"/>
          <w:szCs w:val="24"/>
        </w:rPr>
        <w:t xml:space="preserve">commodity level, the weights are apportioned within the commodity group on the basis of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77777777" w:rsidR="008E1CCA" w:rsidRPr="0053064E" w:rsidRDefault="008E1CCA" w:rsidP="008E1CCA">
      <w:pPr>
        <w:widowControl/>
        <w:ind w:left="720"/>
        <w:jc w:val="both"/>
        <w:rPr>
          <w:b/>
          <w:bCs/>
          <w:sz w:val="24"/>
          <w:szCs w:val="24"/>
        </w:rPr>
      </w:pPr>
      <w:r w:rsidRPr="0053064E">
        <w:rPr>
          <w:b/>
          <w:bCs/>
          <w:sz w:val="24"/>
          <w:szCs w:val="24"/>
        </w:rPr>
        <w:tab/>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77777777" w:rsidR="008E1CCA" w:rsidRPr="0053064E" w:rsidRDefault="008E1CCA" w:rsidP="008E1CCA">
      <w:pPr>
        <w:widowControl/>
        <w:ind w:firstLine="720"/>
        <w:jc w:val="both"/>
        <w:rPr>
          <w:b/>
          <w:bCs/>
          <w:sz w:val="24"/>
          <w:szCs w:val="24"/>
        </w:rPr>
      </w:pPr>
      <w:r w:rsidRPr="0053064E">
        <w:rPr>
          <w:b/>
          <w:bCs/>
          <w:sz w:val="24"/>
          <w:szCs w:val="24"/>
        </w:rPr>
        <w:t xml:space="preserve">                           ∑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lastRenderedPageBreak/>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xml:space="preserve">, </w:t>
      </w:r>
      <w:proofErr w:type="gramStart"/>
      <w:r w:rsidRPr="0053064E">
        <w:rPr>
          <w:sz w:val="24"/>
          <w:szCs w:val="24"/>
        </w:rPr>
        <w:t>e.g.</w:t>
      </w:r>
      <w:proofErr w:type="gramEnd"/>
      <w:r w:rsidRPr="0053064E">
        <w:rPr>
          <w:sz w:val="24"/>
          <w:szCs w:val="24"/>
        </w:rPr>
        <w:t xml:space="preserve">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691D491B" w14:textId="77777777"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238A8087" w14:textId="77777777" w:rsidR="008E1CCA" w:rsidRDefault="008E1CCA" w:rsidP="008E1CCA">
      <w:pPr>
        <w:widowControl/>
        <w:ind w:firstLine="720"/>
        <w:jc w:val="both"/>
        <w:rPr>
          <w:sz w:val="24"/>
          <w:szCs w:val="24"/>
        </w:rPr>
      </w:pP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0BC8" w14:textId="77777777" w:rsidR="00814AE7" w:rsidRDefault="00814AE7">
      <w:r>
        <w:separator/>
      </w:r>
    </w:p>
  </w:endnote>
  <w:endnote w:type="continuationSeparator" w:id="0">
    <w:p w14:paraId="3FB7EB22" w14:textId="77777777" w:rsidR="00814AE7" w:rsidRDefault="0081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6A22" w14:textId="77777777" w:rsidR="00814AE7" w:rsidRDefault="00814AE7">
      <w:r>
        <w:separator/>
      </w:r>
    </w:p>
  </w:footnote>
  <w:footnote w:type="continuationSeparator" w:id="0">
    <w:p w14:paraId="1B57359F" w14:textId="77777777" w:rsidR="00814AE7" w:rsidRDefault="0081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47653"/>
      <w:docPartObj>
        <w:docPartGallery w:val="Page Numbers (Top of Page)"/>
        <w:docPartUnique/>
      </w:docPartObj>
    </w:sdtPr>
    <w:sdtEndPr>
      <w:rPr>
        <w:noProof/>
      </w:rPr>
    </w:sdtEndPr>
    <w:sdtContent>
      <w:p w14:paraId="3F06B71C" w14:textId="737B4358" w:rsidR="00E30B16" w:rsidRDefault="00E30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9684" w14:textId="3EE45F91"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1795"/>
    <w:rsid w:val="00012077"/>
    <w:rsid w:val="000129CA"/>
    <w:rsid w:val="00013DE8"/>
    <w:rsid w:val="00013DF6"/>
    <w:rsid w:val="00014ACB"/>
    <w:rsid w:val="00014B6E"/>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4080B"/>
    <w:rsid w:val="00040C86"/>
    <w:rsid w:val="0004103B"/>
    <w:rsid w:val="00041F56"/>
    <w:rsid w:val="000424C5"/>
    <w:rsid w:val="00044E75"/>
    <w:rsid w:val="0004765F"/>
    <w:rsid w:val="00051C70"/>
    <w:rsid w:val="00052296"/>
    <w:rsid w:val="00053AAA"/>
    <w:rsid w:val="00054350"/>
    <w:rsid w:val="00056A26"/>
    <w:rsid w:val="00056E77"/>
    <w:rsid w:val="00057266"/>
    <w:rsid w:val="00057837"/>
    <w:rsid w:val="00057F54"/>
    <w:rsid w:val="00060724"/>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2E78"/>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B1F01"/>
    <w:rsid w:val="000B361B"/>
    <w:rsid w:val="000B470C"/>
    <w:rsid w:val="000B5A09"/>
    <w:rsid w:val="000B61B4"/>
    <w:rsid w:val="000B6504"/>
    <w:rsid w:val="000B717F"/>
    <w:rsid w:val="000C058F"/>
    <w:rsid w:val="000C19BA"/>
    <w:rsid w:val="000C2EB7"/>
    <w:rsid w:val="000C4746"/>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69A9"/>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6C35"/>
    <w:rsid w:val="001C7130"/>
    <w:rsid w:val="001D0056"/>
    <w:rsid w:val="001D0395"/>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3E85"/>
    <w:rsid w:val="00254035"/>
    <w:rsid w:val="002548B2"/>
    <w:rsid w:val="00255059"/>
    <w:rsid w:val="002563E9"/>
    <w:rsid w:val="00260A6A"/>
    <w:rsid w:val="00260F02"/>
    <w:rsid w:val="00262275"/>
    <w:rsid w:val="00262581"/>
    <w:rsid w:val="00263305"/>
    <w:rsid w:val="00270747"/>
    <w:rsid w:val="00270AC2"/>
    <w:rsid w:val="002711D7"/>
    <w:rsid w:val="00271CA7"/>
    <w:rsid w:val="00271D4F"/>
    <w:rsid w:val="00274697"/>
    <w:rsid w:val="00274EE7"/>
    <w:rsid w:val="002751F1"/>
    <w:rsid w:val="002753D2"/>
    <w:rsid w:val="002771F8"/>
    <w:rsid w:val="00277EAC"/>
    <w:rsid w:val="002801D3"/>
    <w:rsid w:val="00282B67"/>
    <w:rsid w:val="00283749"/>
    <w:rsid w:val="002838DB"/>
    <w:rsid w:val="00283C48"/>
    <w:rsid w:val="00284862"/>
    <w:rsid w:val="00285906"/>
    <w:rsid w:val="002863A2"/>
    <w:rsid w:val="0028686F"/>
    <w:rsid w:val="00287518"/>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637"/>
    <w:rsid w:val="002B4B33"/>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841"/>
    <w:rsid w:val="002D6366"/>
    <w:rsid w:val="002D7F1C"/>
    <w:rsid w:val="002E015D"/>
    <w:rsid w:val="002E15C6"/>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0D82"/>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5D34"/>
    <w:rsid w:val="00376617"/>
    <w:rsid w:val="00376924"/>
    <w:rsid w:val="00381D75"/>
    <w:rsid w:val="00381F36"/>
    <w:rsid w:val="00383E5B"/>
    <w:rsid w:val="003855FD"/>
    <w:rsid w:val="00385835"/>
    <w:rsid w:val="003859AF"/>
    <w:rsid w:val="00386125"/>
    <w:rsid w:val="003875FC"/>
    <w:rsid w:val="003878B8"/>
    <w:rsid w:val="00387BD9"/>
    <w:rsid w:val="00390A76"/>
    <w:rsid w:val="00391386"/>
    <w:rsid w:val="0039179E"/>
    <w:rsid w:val="003924FF"/>
    <w:rsid w:val="00393051"/>
    <w:rsid w:val="003930AA"/>
    <w:rsid w:val="00393E60"/>
    <w:rsid w:val="00394E57"/>
    <w:rsid w:val="00394FF9"/>
    <w:rsid w:val="0039519F"/>
    <w:rsid w:val="003957CF"/>
    <w:rsid w:val="003959FF"/>
    <w:rsid w:val="003960AB"/>
    <w:rsid w:val="00396EFE"/>
    <w:rsid w:val="0039793C"/>
    <w:rsid w:val="003A3A03"/>
    <w:rsid w:val="003A41B5"/>
    <w:rsid w:val="003A698B"/>
    <w:rsid w:val="003A6B8A"/>
    <w:rsid w:val="003A6D24"/>
    <w:rsid w:val="003A771D"/>
    <w:rsid w:val="003A774B"/>
    <w:rsid w:val="003B3634"/>
    <w:rsid w:val="003B3D04"/>
    <w:rsid w:val="003B3EA5"/>
    <w:rsid w:val="003B556D"/>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5C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601"/>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C1"/>
    <w:rsid w:val="004F3FE2"/>
    <w:rsid w:val="004F46DB"/>
    <w:rsid w:val="004F56BE"/>
    <w:rsid w:val="004F602D"/>
    <w:rsid w:val="00500928"/>
    <w:rsid w:val="0050099F"/>
    <w:rsid w:val="00502058"/>
    <w:rsid w:val="00502E74"/>
    <w:rsid w:val="00502EC8"/>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65DF"/>
    <w:rsid w:val="005368F8"/>
    <w:rsid w:val="00541B69"/>
    <w:rsid w:val="00541ED6"/>
    <w:rsid w:val="00542811"/>
    <w:rsid w:val="00543301"/>
    <w:rsid w:val="0054357C"/>
    <w:rsid w:val="005439DF"/>
    <w:rsid w:val="005448DF"/>
    <w:rsid w:val="005515B9"/>
    <w:rsid w:val="00551A4E"/>
    <w:rsid w:val="005529C1"/>
    <w:rsid w:val="0055438C"/>
    <w:rsid w:val="005548E0"/>
    <w:rsid w:val="005553C4"/>
    <w:rsid w:val="00555507"/>
    <w:rsid w:val="00556EF6"/>
    <w:rsid w:val="00560005"/>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81384"/>
    <w:rsid w:val="00582236"/>
    <w:rsid w:val="00583399"/>
    <w:rsid w:val="00583449"/>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3491"/>
    <w:rsid w:val="00603670"/>
    <w:rsid w:val="0060368F"/>
    <w:rsid w:val="006049CB"/>
    <w:rsid w:val="00605060"/>
    <w:rsid w:val="006050CE"/>
    <w:rsid w:val="0060558A"/>
    <w:rsid w:val="00605F32"/>
    <w:rsid w:val="00607D58"/>
    <w:rsid w:val="00610280"/>
    <w:rsid w:val="00610460"/>
    <w:rsid w:val="00610D31"/>
    <w:rsid w:val="00611A35"/>
    <w:rsid w:val="00612BBC"/>
    <w:rsid w:val="006146F4"/>
    <w:rsid w:val="00615997"/>
    <w:rsid w:val="00616AAE"/>
    <w:rsid w:val="00617220"/>
    <w:rsid w:val="00617397"/>
    <w:rsid w:val="00617932"/>
    <w:rsid w:val="00620219"/>
    <w:rsid w:val="00621919"/>
    <w:rsid w:val="00623645"/>
    <w:rsid w:val="006239F9"/>
    <w:rsid w:val="00625383"/>
    <w:rsid w:val="006310DA"/>
    <w:rsid w:val="00632C46"/>
    <w:rsid w:val="00633835"/>
    <w:rsid w:val="00633F7B"/>
    <w:rsid w:val="00634EF2"/>
    <w:rsid w:val="006361C0"/>
    <w:rsid w:val="00636B79"/>
    <w:rsid w:val="006374DD"/>
    <w:rsid w:val="00641F9A"/>
    <w:rsid w:val="0064209C"/>
    <w:rsid w:val="006422D0"/>
    <w:rsid w:val="006422EB"/>
    <w:rsid w:val="006434D9"/>
    <w:rsid w:val="0064360D"/>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7770"/>
    <w:rsid w:val="00667B4D"/>
    <w:rsid w:val="00670A44"/>
    <w:rsid w:val="00670D66"/>
    <w:rsid w:val="006714D4"/>
    <w:rsid w:val="006729F3"/>
    <w:rsid w:val="00672E2E"/>
    <w:rsid w:val="00673C5A"/>
    <w:rsid w:val="00674544"/>
    <w:rsid w:val="00675BB7"/>
    <w:rsid w:val="00675FBB"/>
    <w:rsid w:val="00676414"/>
    <w:rsid w:val="006767FA"/>
    <w:rsid w:val="006804D7"/>
    <w:rsid w:val="0068111E"/>
    <w:rsid w:val="006811D8"/>
    <w:rsid w:val="006842D5"/>
    <w:rsid w:val="00684BB2"/>
    <w:rsid w:val="00684E25"/>
    <w:rsid w:val="006879F2"/>
    <w:rsid w:val="00687DCA"/>
    <w:rsid w:val="00690EE2"/>
    <w:rsid w:val="00692ABF"/>
    <w:rsid w:val="00692F80"/>
    <w:rsid w:val="00694196"/>
    <w:rsid w:val="00694FE7"/>
    <w:rsid w:val="00695F06"/>
    <w:rsid w:val="00696335"/>
    <w:rsid w:val="00697156"/>
    <w:rsid w:val="0069729B"/>
    <w:rsid w:val="00697577"/>
    <w:rsid w:val="006A22D2"/>
    <w:rsid w:val="006A249C"/>
    <w:rsid w:val="006A33B7"/>
    <w:rsid w:val="006A3797"/>
    <w:rsid w:val="006A455F"/>
    <w:rsid w:val="006A4F21"/>
    <w:rsid w:val="006A596D"/>
    <w:rsid w:val="006A6429"/>
    <w:rsid w:val="006A70F7"/>
    <w:rsid w:val="006A7D0C"/>
    <w:rsid w:val="006B206D"/>
    <w:rsid w:val="006B41EE"/>
    <w:rsid w:val="006B451F"/>
    <w:rsid w:val="006B6E17"/>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449C"/>
    <w:rsid w:val="006E550D"/>
    <w:rsid w:val="006E555A"/>
    <w:rsid w:val="006E5EC7"/>
    <w:rsid w:val="006E6078"/>
    <w:rsid w:val="006F01BA"/>
    <w:rsid w:val="006F045E"/>
    <w:rsid w:val="006F127A"/>
    <w:rsid w:val="006F1AC8"/>
    <w:rsid w:val="006F1F19"/>
    <w:rsid w:val="006F2DAE"/>
    <w:rsid w:val="006F2FDA"/>
    <w:rsid w:val="006F4C4D"/>
    <w:rsid w:val="006F538B"/>
    <w:rsid w:val="006F5E6E"/>
    <w:rsid w:val="006F7507"/>
    <w:rsid w:val="00700192"/>
    <w:rsid w:val="007007CB"/>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1A51"/>
    <w:rsid w:val="007531BB"/>
    <w:rsid w:val="007538AA"/>
    <w:rsid w:val="00753F86"/>
    <w:rsid w:val="007553CD"/>
    <w:rsid w:val="007554DC"/>
    <w:rsid w:val="007555EF"/>
    <w:rsid w:val="00756438"/>
    <w:rsid w:val="00757A95"/>
    <w:rsid w:val="00757BD4"/>
    <w:rsid w:val="00760066"/>
    <w:rsid w:val="0076072F"/>
    <w:rsid w:val="00761202"/>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10A"/>
    <w:rsid w:val="00795B92"/>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18A"/>
    <w:rsid w:val="007B3C03"/>
    <w:rsid w:val="007B56CE"/>
    <w:rsid w:val="007B5ABE"/>
    <w:rsid w:val="007B6FA4"/>
    <w:rsid w:val="007B7798"/>
    <w:rsid w:val="007C07E6"/>
    <w:rsid w:val="007C16EE"/>
    <w:rsid w:val="007C17B3"/>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19B4"/>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4AE7"/>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44AA7"/>
    <w:rsid w:val="0084768B"/>
    <w:rsid w:val="0085003A"/>
    <w:rsid w:val="0085162F"/>
    <w:rsid w:val="0085275C"/>
    <w:rsid w:val="00852B73"/>
    <w:rsid w:val="008530D4"/>
    <w:rsid w:val="00853392"/>
    <w:rsid w:val="00854D8B"/>
    <w:rsid w:val="00857871"/>
    <w:rsid w:val="00860DAA"/>
    <w:rsid w:val="008611D7"/>
    <w:rsid w:val="008628F5"/>
    <w:rsid w:val="00863D8B"/>
    <w:rsid w:val="008651F7"/>
    <w:rsid w:val="0086604E"/>
    <w:rsid w:val="00866F2D"/>
    <w:rsid w:val="00867493"/>
    <w:rsid w:val="00867A3C"/>
    <w:rsid w:val="00870206"/>
    <w:rsid w:val="0087137E"/>
    <w:rsid w:val="00871FD7"/>
    <w:rsid w:val="008720E4"/>
    <w:rsid w:val="008725EA"/>
    <w:rsid w:val="008739EE"/>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145D"/>
    <w:rsid w:val="00892260"/>
    <w:rsid w:val="00892437"/>
    <w:rsid w:val="008929C2"/>
    <w:rsid w:val="00892B8E"/>
    <w:rsid w:val="00892CF6"/>
    <w:rsid w:val="00893DCA"/>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B5C"/>
    <w:rsid w:val="008E745C"/>
    <w:rsid w:val="008F0436"/>
    <w:rsid w:val="008F06DB"/>
    <w:rsid w:val="008F1EEA"/>
    <w:rsid w:val="008F375F"/>
    <w:rsid w:val="008F3A7C"/>
    <w:rsid w:val="008F3EC6"/>
    <w:rsid w:val="008F4770"/>
    <w:rsid w:val="008F514E"/>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A1C"/>
    <w:rsid w:val="00937F9A"/>
    <w:rsid w:val="00940258"/>
    <w:rsid w:val="00941A0A"/>
    <w:rsid w:val="00941E0A"/>
    <w:rsid w:val="0094282A"/>
    <w:rsid w:val="00943BBD"/>
    <w:rsid w:val="0094403B"/>
    <w:rsid w:val="009450D1"/>
    <w:rsid w:val="00945E62"/>
    <w:rsid w:val="009466BC"/>
    <w:rsid w:val="00950640"/>
    <w:rsid w:val="00951C23"/>
    <w:rsid w:val="00951C44"/>
    <w:rsid w:val="009531D1"/>
    <w:rsid w:val="00954C9A"/>
    <w:rsid w:val="0095505D"/>
    <w:rsid w:val="009552FA"/>
    <w:rsid w:val="00955404"/>
    <w:rsid w:val="00956C4D"/>
    <w:rsid w:val="0095714B"/>
    <w:rsid w:val="00957CE6"/>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A9C"/>
    <w:rsid w:val="009B073A"/>
    <w:rsid w:val="009B283B"/>
    <w:rsid w:val="009B3F97"/>
    <w:rsid w:val="009B412D"/>
    <w:rsid w:val="009B5E64"/>
    <w:rsid w:val="009B60C9"/>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CEC"/>
    <w:rsid w:val="00A25E01"/>
    <w:rsid w:val="00A2687B"/>
    <w:rsid w:val="00A27AAE"/>
    <w:rsid w:val="00A27AC5"/>
    <w:rsid w:val="00A31F68"/>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444A"/>
    <w:rsid w:val="00AE4483"/>
    <w:rsid w:val="00AE532C"/>
    <w:rsid w:val="00AE6E7E"/>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1B99"/>
    <w:rsid w:val="00B82156"/>
    <w:rsid w:val="00B8231E"/>
    <w:rsid w:val="00B83AC8"/>
    <w:rsid w:val="00B8420F"/>
    <w:rsid w:val="00B84582"/>
    <w:rsid w:val="00B86229"/>
    <w:rsid w:val="00B906D4"/>
    <w:rsid w:val="00B90CB7"/>
    <w:rsid w:val="00B91CC2"/>
    <w:rsid w:val="00B93D56"/>
    <w:rsid w:val="00B93DE9"/>
    <w:rsid w:val="00B94F59"/>
    <w:rsid w:val="00B969D4"/>
    <w:rsid w:val="00B96A33"/>
    <w:rsid w:val="00B96B27"/>
    <w:rsid w:val="00B96D68"/>
    <w:rsid w:val="00B9782F"/>
    <w:rsid w:val="00BA0720"/>
    <w:rsid w:val="00BA088A"/>
    <w:rsid w:val="00BA166A"/>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70E3"/>
    <w:rsid w:val="00BE76E3"/>
    <w:rsid w:val="00BE7D45"/>
    <w:rsid w:val="00BF0A79"/>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4685"/>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12F"/>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2F02"/>
    <w:rsid w:val="00C73F97"/>
    <w:rsid w:val="00C750BB"/>
    <w:rsid w:val="00C760AA"/>
    <w:rsid w:val="00C80A98"/>
    <w:rsid w:val="00C82CD4"/>
    <w:rsid w:val="00C83B8C"/>
    <w:rsid w:val="00C90F7C"/>
    <w:rsid w:val="00C938CE"/>
    <w:rsid w:val="00C9436A"/>
    <w:rsid w:val="00C9446B"/>
    <w:rsid w:val="00C94652"/>
    <w:rsid w:val="00C94E9B"/>
    <w:rsid w:val="00C95318"/>
    <w:rsid w:val="00C9552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2C1"/>
    <w:rsid w:val="00CB6828"/>
    <w:rsid w:val="00CB6AA5"/>
    <w:rsid w:val="00CC0CF4"/>
    <w:rsid w:val="00CC496A"/>
    <w:rsid w:val="00CC507C"/>
    <w:rsid w:val="00CC6230"/>
    <w:rsid w:val="00CC70E0"/>
    <w:rsid w:val="00CD0B1E"/>
    <w:rsid w:val="00CD110A"/>
    <w:rsid w:val="00CD195C"/>
    <w:rsid w:val="00CD1D2A"/>
    <w:rsid w:val="00CD1DFD"/>
    <w:rsid w:val="00CD3D14"/>
    <w:rsid w:val="00CD4262"/>
    <w:rsid w:val="00CD464A"/>
    <w:rsid w:val="00CD4FE7"/>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CF5FFC"/>
    <w:rsid w:val="00D02F0C"/>
    <w:rsid w:val="00D06085"/>
    <w:rsid w:val="00D06BD7"/>
    <w:rsid w:val="00D11E4E"/>
    <w:rsid w:val="00D150B3"/>
    <w:rsid w:val="00D15961"/>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1D0E"/>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6B1"/>
    <w:rsid w:val="00E818BD"/>
    <w:rsid w:val="00E8500F"/>
    <w:rsid w:val="00E851BF"/>
    <w:rsid w:val="00E8581E"/>
    <w:rsid w:val="00E87126"/>
    <w:rsid w:val="00E90BF2"/>
    <w:rsid w:val="00E9165D"/>
    <w:rsid w:val="00E92125"/>
    <w:rsid w:val="00E9441E"/>
    <w:rsid w:val="00E94765"/>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2ABA"/>
    <w:rsid w:val="00EC3466"/>
    <w:rsid w:val="00EC42AC"/>
    <w:rsid w:val="00EC4C9E"/>
    <w:rsid w:val="00EC798A"/>
    <w:rsid w:val="00ED142F"/>
    <w:rsid w:val="00ED2315"/>
    <w:rsid w:val="00ED378B"/>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49A"/>
    <w:rsid w:val="00F139B5"/>
    <w:rsid w:val="00F13BF1"/>
    <w:rsid w:val="00F14B98"/>
    <w:rsid w:val="00F165EB"/>
    <w:rsid w:val="00F16990"/>
    <w:rsid w:val="00F21051"/>
    <w:rsid w:val="00F21F48"/>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425A"/>
    <w:rsid w:val="00F54962"/>
    <w:rsid w:val="00F55AB9"/>
    <w:rsid w:val="00F61329"/>
    <w:rsid w:val="00F62785"/>
    <w:rsid w:val="00F62B4C"/>
    <w:rsid w:val="00F6534C"/>
    <w:rsid w:val="00F717D4"/>
    <w:rsid w:val="00F71FE6"/>
    <w:rsid w:val="00F744D0"/>
    <w:rsid w:val="00F7512A"/>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10A5"/>
    <w:rsid w:val="00FC20D4"/>
    <w:rsid w:val="00FC22A2"/>
    <w:rsid w:val="00FC35CF"/>
    <w:rsid w:val="00FC3CAC"/>
    <w:rsid w:val="00FC5C40"/>
    <w:rsid w:val="00FD228F"/>
    <w:rsid w:val="00FD4280"/>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mailto:bzlallmahomed@govmu.org" TargetMode="External"/><Relationship Id="rId2" Type="http://schemas.openxmlformats.org/officeDocument/2006/relationships/customXml" Target="../customXml/item2.xml"/><Relationship Id="rId16" Type="http://schemas.openxmlformats.org/officeDocument/2006/relationships/hyperlink" Target="mailto:asoobhug@govmu.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bzlallmahomed@govmu.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oobhug@govmu.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PRICES\AGRICULTURE\PPIA%202023\2nd%20Qrt%2023\Chart_ppi_a_qr2_23_Base_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ICES\AGRICULTURE\PPIA%202023\2nd%20Qrt%2023\Chart_ppi_a_qr2_23_Base_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4118179917775"/>
          <c:y val="5.5921324955467401E-2"/>
          <c:w val="0.79329972472953081"/>
          <c:h val="0.8503203403922337"/>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 (2)'!$AT$33:$BE$33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 (2)'!$AT$34:$BE$34</c:f>
              <c:numCache>
                <c:formatCode>General</c:formatCode>
                <c:ptCount val="12"/>
                <c:pt idx="0">
                  <c:v>161.30000000000001</c:v>
                </c:pt>
                <c:pt idx="1">
                  <c:v>168.1</c:v>
                </c:pt>
                <c:pt idx="2">
                  <c:v>172.1</c:v>
                </c:pt>
                <c:pt idx="3">
                  <c:v>171.2</c:v>
                </c:pt>
                <c:pt idx="4">
                  <c:v>170</c:v>
                </c:pt>
                <c:pt idx="5">
                  <c:v>167.6</c:v>
                </c:pt>
                <c:pt idx="6">
                  <c:v>169.9</c:v>
                </c:pt>
                <c:pt idx="7">
                  <c:v>171.9</c:v>
                </c:pt>
                <c:pt idx="8">
                  <c:v>178.5</c:v>
                </c:pt>
                <c:pt idx="9">
                  <c:v>176.1</c:v>
                </c:pt>
                <c:pt idx="10">
                  <c:v>173.2</c:v>
                </c:pt>
                <c:pt idx="11">
                  <c:v>174.6</c:v>
                </c:pt>
              </c:numCache>
            </c:numRef>
          </c:val>
          <c:smooth val="0"/>
          <c:extLst>
            <c:ext xmlns:c16="http://schemas.microsoft.com/office/drawing/2014/chart" uri="{C3380CC4-5D6E-409C-BE32-E72D297353CC}">
              <c16:uniqueId val="{00000000-2AE7-4618-A0B7-70C99C0087CB}"/>
            </c:ext>
          </c:extLst>
        </c:ser>
        <c:dLbls>
          <c:showLegendKey val="0"/>
          <c:showVal val="0"/>
          <c:showCatName val="0"/>
          <c:showSerName val="0"/>
          <c:showPercent val="0"/>
          <c:showBubbleSize val="0"/>
        </c:dLbls>
        <c:marker val="1"/>
        <c:smooth val="0"/>
        <c:axId val="482415231"/>
        <c:axId val="1"/>
      </c:lineChart>
      <c:catAx>
        <c:axId val="482415231"/>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482415231"/>
        <c:crosses val="autoZero"/>
        <c:crossBetween val="midCat"/>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74832312627586"/>
          <c:y val="4.8194406733641053E-2"/>
          <c:w val="0.8152866242038217"/>
          <c:h val="0.72203086316338116"/>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dPt>
            <c:idx val="6"/>
            <c:bubble3D val="0"/>
            <c:spPr>
              <a:ln w="12700">
                <a:solidFill>
                  <a:schemeClr val="tx1">
                    <a:alpha val="92000"/>
                  </a:schemeClr>
                </a:solidFill>
              </a:ln>
            </c:spPr>
            <c:extLst>
              <c:ext xmlns:c16="http://schemas.microsoft.com/office/drawing/2014/chart" uri="{C3380CC4-5D6E-409C-BE32-E72D297353CC}">
                <c16:uniqueId val="{00000001-1945-4E0F-9318-61FC80078AE8}"/>
              </c:ext>
            </c:extLst>
          </c:dPt>
          <c:cat>
            <c:strRef>
              <c:f>'Sheet1 (2)'!$Y$4:$AF$4</c:f>
              <c:strCache>
                <c:ptCount val="8"/>
                <c:pt idx="0">
                  <c:v>Qr 3</c:v>
                </c:pt>
                <c:pt idx="1">
                  <c:v>Qr 4</c:v>
                </c:pt>
                <c:pt idx="2">
                  <c:v>Qr 1</c:v>
                </c:pt>
                <c:pt idx="3">
                  <c:v>Qr 2</c:v>
                </c:pt>
                <c:pt idx="4">
                  <c:v>Qr 3</c:v>
                </c:pt>
                <c:pt idx="5">
                  <c:v>Qr 4</c:v>
                </c:pt>
                <c:pt idx="6">
                  <c:v>Qr 1</c:v>
                </c:pt>
                <c:pt idx="7">
                  <c:v>Qr 2</c:v>
                </c:pt>
              </c:strCache>
            </c:strRef>
          </c:cat>
          <c:val>
            <c:numRef>
              <c:f>'Sheet1 (2)'!$Y$5:$AF$5</c:f>
              <c:numCache>
                <c:formatCode>General</c:formatCode>
                <c:ptCount val="8"/>
                <c:pt idx="0" formatCode="0.0">
                  <c:v>118.7</c:v>
                </c:pt>
                <c:pt idx="1">
                  <c:v>119.5</c:v>
                </c:pt>
                <c:pt idx="2">
                  <c:v>142</c:v>
                </c:pt>
                <c:pt idx="3">
                  <c:v>147.6</c:v>
                </c:pt>
                <c:pt idx="4">
                  <c:v>167.2</c:v>
                </c:pt>
                <c:pt idx="5">
                  <c:v>169.6</c:v>
                </c:pt>
                <c:pt idx="6">
                  <c:v>173.4</c:v>
                </c:pt>
                <c:pt idx="7">
                  <c:v>174.6</c:v>
                </c:pt>
              </c:numCache>
            </c:numRef>
          </c:val>
          <c:smooth val="0"/>
          <c:extLst>
            <c:ext xmlns:c16="http://schemas.microsoft.com/office/drawing/2014/chart" uri="{C3380CC4-5D6E-409C-BE32-E72D297353CC}">
              <c16:uniqueId val="{00000002-1945-4E0F-9318-61FC80078AE8}"/>
            </c:ext>
          </c:extLst>
        </c:ser>
        <c:dLbls>
          <c:showLegendKey val="0"/>
          <c:showVal val="0"/>
          <c:showCatName val="0"/>
          <c:showSerName val="0"/>
          <c:showPercent val="0"/>
          <c:showBubbleSize val="0"/>
        </c:dLbls>
        <c:marker val="1"/>
        <c:smooth val="0"/>
        <c:axId val="688909711"/>
        <c:axId val="1"/>
      </c:lineChart>
      <c:catAx>
        <c:axId val="688909711"/>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688909711"/>
        <c:crosses val="autoZero"/>
        <c:crossBetween val="midCat"/>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2.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Bibi Zaheda Lallmahomed</cp:lastModifiedBy>
  <cp:revision>6</cp:revision>
  <cp:lastPrinted>2023-08-18T04:35:00Z</cp:lastPrinted>
  <dcterms:created xsi:type="dcterms:W3CDTF">2023-08-16T06:17:00Z</dcterms:created>
  <dcterms:modified xsi:type="dcterms:W3CDTF">2023-08-18T04:35:00Z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4a31efd30a2607f5211564fe509994026e677563c93f11b6c6d879c9ac7eec6a</vt:lpwstr>
  </property>
</Properties>
</file>